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A9D" w:rsidRPr="00EA733B" w:rsidRDefault="00B83A9B">
      <w:pPr>
        <w:pStyle w:val="Title"/>
        <w:rPr>
          <w:sz w:val="24"/>
          <w:szCs w:val="24"/>
        </w:rPr>
      </w:pPr>
      <w:r w:rsidRPr="00EA733B">
        <w:rPr>
          <w:sz w:val="24"/>
          <w:szCs w:val="24"/>
        </w:rPr>
        <w:t>PREPARATION OF PAPERS IN TWO COLUMN FORMAT FOR THE</w:t>
      </w:r>
    </w:p>
    <w:p w:rsidR="00B83A9B" w:rsidRPr="00EA733B" w:rsidRDefault="00B74F3B">
      <w:pPr>
        <w:pStyle w:val="Title"/>
        <w:rPr>
          <w:sz w:val="24"/>
          <w:szCs w:val="24"/>
        </w:rPr>
      </w:pPr>
      <w:r>
        <w:rPr>
          <w:sz w:val="24"/>
          <w:szCs w:val="24"/>
        </w:rPr>
        <w:t>“Youth &amp; Adult Education &amp; Lifelong Learning”</w:t>
      </w:r>
      <w:r w:rsidR="004A5A9D" w:rsidRPr="00EA733B">
        <w:rPr>
          <w:sz w:val="24"/>
          <w:szCs w:val="24"/>
        </w:rPr>
        <w:t xml:space="preserve"> Conference</w:t>
      </w:r>
    </w:p>
    <w:p w:rsidR="00B83A9B" w:rsidRDefault="00B83A9B">
      <w:pPr>
        <w:pStyle w:val="BodyText"/>
        <w:rPr>
          <w:sz w:val="18"/>
          <w:lang w:val="en-US"/>
        </w:rPr>
      </w:pPr>
    </w:p>
    <w:p w:rsidR="00645E13" w:rsidRPr="00B74F3B" w:rsidRDefault="00B83A9B">
      <w:pPr>
        <w:pStyle w:val="Author"/>
        <w:rPr>
          <w:sz w:val="22"/>
          <w:szCs w:val="22"/>
        </w:rPr>
      </w:pPr>
      <w:r w:rsidRPr="00B74F3B">
        <w:rPr>
          <w:sz w:val="22"/>
          <w:szCs w:val="22"/>
        </w:rPr>
        <w:t>Arevik S. Sargsyan</w:t>
      </w:r>
      <w:r w:rsidR="00645E13" w:rsidRPr="00B74F3B">
        <w:rPr>
          <w:rStyle w:val="EndnoteReference"/>
          <w:sz w:val="22"/>
          <w:szCs w:val="22"/>
        </w:rPr>
        <w:endnoteReference w:id="1"/>
      </w:r>
      <w:r w:rsidR="00645E13" w:rsidRPr="00B74F3B">
        <w:rPr>
          <w:sz w:val="22"/>
          <w:szCs w:val="22"/>
        </w:rPr>
        <w:t>, Nazaret  V. Nazaretyan</w:t>
      </w:r>
      <w:r w:rsidR="00645E13" w:rsidRPr="00B74F3B">
        <w:rPr>
          <w:rStyle w:val="EndnoteReference"/>
          <w:sz w:val="22"/>
          <w:szCs w:val="22"/>
        </w:rPr>
        <w:t xml:space="preserve"> </w:t>
      </w:r>
      <w:r w:rsidR="00645E13" w:rsidRPr="00B74F3B">
        <w:rPr>
          <w:rStyle w:val="EndnoteReference"/>
          <w:sz w:val="22"/>
          <w:szCs w:val="22"/>
        </w:rPr>
        <w:endnoteReference w:id="2"/>
      </w:r>
      <w:r w:rsidR="00645E13" w:rsidRPr="00B74F3B">
        <w:rPr>
          <w:sz w:val="22"/>
          <w:szCs w:val="22"/>
        </w:rPr>
        <w:t>, Tatyana B. Maranjyan</w:t>
      </w:r>
      <w:r w:rsidR="00645E13" w:rsidRPr="00B74F3B">
        <w:rPr>
          <w:rStyle w:val="EndnoteReference"/>
          <w:sz w:val="22"/>
          <w:szCs w:val="22"/>
        </w:rPr>
        <w:t xml:space="preserve"> </w:t>
      </w:r>
      <w:r w:rsidR="00645E13" w:rsidRPr="00B74F3B">
        <w:rPr>
          <w:rStyle w:val="EndnoteReference"/>
          <w:sz w:val="22"/>
          <w:szCs w:val="22"/>
        </w:rPr>
        <w:endnoteReference w:id="3"/>
      </w:r>
    </w:p>
    <w:p w:rsidR="00B83A9B" w:rsidRDefault="00B83A9B" w:rsidP="00EA733B">
      <w:pPr>
        <w:pStyle w:val="BodyText"/>
        <w:ind w:firstLine="0"/>
        <w:rPr>
          <w:b/>
          <w:sz w:val="22"/>
          <w:lang w:val="en-US"/>
        </w:rPr>
      </w:pPr>
    </w:p>
    <w:p w:rsidR="00EA733B" w:rsidRDefault="00EA733B" w:rsidP="00EA733B">
      <w:pPr>
        <w:pStyle w:val="Abstract"/>
        <w:rPr>
          <w:b/>
          <w:bCs w:val="0"/>
        </w:rPr>
        <w:sectPr w:rsidR="00EA733B" w:rsidSect="00EA733B">
          <w:headerReference w:type="default" r:id="rId7"/>
          <w:footerReference w:type="default" r:id="rId8"/>
          <w:type w:val="continuous"/>
          <w:pgSz w:w="12240" w:h="15840" w:code="1"/>
          <w:pgMar w:top="900" w:right="1077" w:bottom="1440" w:left="1077" w:header="0" w:footer="0" w:gutter="0"/>
          <w:cols w:space="720"/>
        </w:sectPr>
      </w:pPr>
    </w:p>
    <w:p w:rsidR="00EA733B" w:rsidRDefault="00EA733B" w:rsidP="00EA733B">
      <w:pPr>
        <w:pStyle w:val="Abstract"/>
      </w:pPr>
      <w:r>
        <w:rPr>
          <w:b/>
          <w:bCs w:val="0"/>
        </w:rPr>
        <w:lastRenderedPageBreak/>
        <w:t>Abstract</w:t>
      </w:r>
      <w:r>
        <w:t xml:space="preserve"> </w:t>
      </w:r>
      <w:r>
        <w:sym w:font="Symbol" w:char="F0BE"/>
      </w:r>
      <w:r>
        <w:t xml:space="preserve"> All full papers must include an Abstract with the submission. The Abstract and Index Terms text should be 10 pt. Times New Roman italic, full justified and contained without one paragraph. Begin the Abstract with the word Abstract - in Times New Roman italic Bold text, only the word Abstract should be bold. Do not </w:t>
      </w:r>
      <w:r w:rsidR="002F4A1C">
        <w:t>indent</w:t>
      </w:r>
      <w:r>
        <w:t>. Use a long dash after the words “Abstract” and “Index Terms”. Do not cite references in the abstract. The abstract should be maximum 200 words (obligatory); this example abstract is 140 words. The maximum number of pages is five. No matter what is the language of the paper the abstract has to be in English. A copy of this abstract will be included in the conference program book we are going to publish, so please follow these guidelines so every presentation will have an abstract in the program book.</w:t>
      </w:r>
    </w:p>
    <w:p w:rsidR="00EA733B" w:rsidRDefault="00EA733B" w:rsidP="00EA733B">
      <w:pPr>
        <w:pStyle w:val="Abstract"/>
        <w:rPr>
          <w:b/>
          <w:i w:val="0"/>
          <w:sz w:val="18"/>
        </w:rPr>
      </w:pPr>
    </w:p>
    <w:p w:rsidR="00EA733B" w:rsidRPr="00B74F3B" w:rsidRDefault="00EA733B" w:rsidP="00EA733B">
      <w:pPr>
        <w:pStyle w:val="Abstract"/>
      </w:pPr>
      <w:r>
        <w:t xml:space="preserve">Index Terms </w:t>
      </w:r>
      <w:r>
        <w:sym w:font="Symbol" w:char="F0BE"/>
      </w:r>
      <w:r w:rsidR="00A473D5">
        <w:t>about</w:t>
      </w:r>
      <w:r>
        <w:t xml:space="preserve"> four, alphabetical order, key words or phrases, separated by commas (for suggestions Preparation of papers, camera-ready, two-column format, </w:t>
      </w:r>
      <w:r w:rsidR="00B74F3B" w:rsidRPr="00B74F3B">
        <w:t xml:space="preserve">“Youth &amp; Adult Education &amp; Lifelong Learning” Conference </w:t>
      </w:r>
      <w:r w:rsidRPr="00B74F3B">
        <w:t>format).</w:t>
      </w:r>
    </w:p>
    <w:p w:rsidR="00EA733B" w:rsidRDefault="00EA733B" w:rsidP="00EA733B">
      <w:pPr>
        <w:pStyle w:val="SectionHeading"/>
        <w:outlineLvl w:val="0"/>
      </w:pPr>
      <w:r w:rsidRPr="00B74F3B">
        <w:t>Page Layout</w:t>
      </w:r>
    </w:p>
    <w:p w:rsidR="00EA733B" w:rsidRDefault="00EA733B" w:rsidP="00EA733B">
      <w:pPr>
        <w:pStyle w:val="FirstParagraph"/>
        <w:rPr>
          <w:lang w:val="en-US"/>
        </w:rPr>
      </w:pPr>
      <w:r>
        <w:rPr>
          <w:lang w:val="en-US"/>
        </w:rPr>
        <w:t xml:space="preserve">These instructions serve as a template for Microsoft </w:t>
      </w:r>
      <w:r>
        <w:rPr>
          <w:i/>
          <w:lang w:val="en-US"/>
        </w:rPr>
        <w:t>Word</w:t>
      </w:r>
      <w:r>
        <w:rPr>
          <w:lang w:val="en-US"/>
        </w:rPr>
        <w:t xml:space="preserve">, and give you the basic guidelines for preparing camera-ready papers for the </w:t>
      </w:r>
      <w:r w:rsidR="00B74F3B" w:rsidRPr="00B74F3B">
        <w:rPr>
          <w:lang w:val="en-US"/>
        </w:rPr>
        <w:t xml:space="preserve">“Youth &amp; Adult Education &amp; Lifelong Learning” </w:t>
      </w:r>
      <w:r w:rsidR="00A473D5" w:rsidRPr="00B74F3B">
        <w:rPr>
          <w:lang w:val="en-US"/>
        </w:rPr>
        <w:t>Conference,</w:t>
      </w:r>
      <w:r w:rsidR="00A473D5">
        <w:t xml:space="preserve"> which</w:t>
      </w:r>
      <w:r>
        <w:t xml:space="preserve"> happens in Yerevan, Armenia</w:t>
      </w:r>
      <w:r w:rsidRPr="00B32A3D">
        <w:t xml:space="preserve">, </w:t>
      </w:r>
      <w:r w:rsidR="008700B8" w:rsidRPr="00B32A3D">
        <w:t>June 16-18</w:t>
      </w:r>
      <w:r w:rsidRPr="00B32A3D">
        <w:t>, 20</w:t>
      </w:r>
      <w:r w:rsidR="008700B8" w:rsidRPr="00B32A3D">
        <w:t>10</w:t>
      </w:r>
      <w:r w:rsidRPr="00B32A3D">
        <w:t>,</w:t>
      </w:r>
      <w:r>
        <w:rPr>
          <w:lang w:val="en-US"/>
        </w:rPr>
        <w:t xml:space="preserve"> </w:t>
      </w:r>
      <w:r w:rsidR="00B74F3B">
        <w:rPr>
          <w:lang w:val="en-US"/>
        </w:rPr>
        <w:t>please</w:t>
      </w:r>
      <w:r>
        <w:rPr>
          <w:lang w:val="en-US"/>
        </w:rPr>
        <w:t xml:space="preserve"> </w:t>
      </w:r>
      <w:r w:rsidR="00A473D5">
        <w:rPr>
          <w:lang w:val="en-US"/>
        </w:rPr>
        <w:t>carefully,</w:t>
      </w:r>
      <w:r>
        <w:rPr>
          <w:lang w:val="en-US"/>
        </w:rPr>
        <w:t xml:space="preserve"> follow the instructions provided in this format to ensure legibility and uniformity. The guidelines are designed to reduce the amount of white space and maximize the amount of text that can be placed on one page.</w:t>
      </w:r>
    </w:p>
    <w:p w:rsidR="00EA733B" w:rsidRDefault="00EA733B" w:rsidP="00EA733B">
      <w:pPr>
        <w:pStyle w:val="BodyText"/>
        <w:rPr>
          <w:lang w:val="en-US"/>
        </w:rPr>
      </w:pPr>
      <w:r>
        <w:rPr>
          <w:lang w:val="en-US"/>
        </w:rPr>
        <w:t xml:space="preserve">When you open this document, select "Print Layout" from the "View" menu </w:t>
      </w:r>
      <w:r w:rsidR="00B74F3B">
        <w:rPr>
          <w:lang w:val="en-US"/>
        </w:rPr>
        <w:t>(View</w:t>
      </w:r>
      <w:r>
        <w:rPr>
          <w:lang w:val="en-US"/>
        </w:rPr>
        <w:t xml:space="preserve"> |Print Layout), which allows you to see the two column format and the footnotes. You may then type over sections by using cut and paste into it (Edit | Paste), and/or use the markup styles. </w:t>
      </w:r>
      <w:r>
        <w:rPr>
          <w:b/>
          <w:bCs/>
          <w:lang w:val="en-US"/>
        </w:rPr>
        <w:t>We suggest you just use this document as your guide and simply cut and paste your text over the material in this document</w:t>
      </w:r>
      <w:r>
        <w:rPr>
          <w:lang w:val="en-US"/>
        </w:rPr>
        <w:t>.</w:t>
      </w:r>
    </w:p>
    <w:p w:rsidR="00EA733B" w:rsidRDefault="00EA733B" w:rsidP="00EA733B">
      <w:pPr>
        <w:pStyle w:val="BodyText"/>
        <w:rPr>
          <w:lang w:val="en-US"/>
        </w:rPr>
      </w:pPr>
      <w:r>
        <w:rPr>
          <w:lang w:val="en-US"/>
        </w:rPr>
        <w:t xml:space="preserve">The pull-down style menu is at the left of the Formatting Toolbar at the top of your </w:t>
      </w:r>
      <w:r>
        <w:rPr>
          <w:i/>
          <w:lang w:val="en-US"/>
        </w:rPr>
        <w:t>Word</w:t>
      </w:r>
      <w:r>
        <w:rPr>
          <w:lang w:val="en-US"/>
        </w:rPr>
        <w:t xml:space="preserve"> window (for example, the style at this point in the document is "Body Text"). To use the builtin styles, highlight a section that you want to designate with a certain style, then select the appropriate name on the style menu. </w:t>
      </w:r>
    </w:p>
    <w:p w:rsidR="00EA733B" w:rsidRDefault="00EA733B" w:rsidP="00EA733B">
      <w:pPr>
        <w:pStyle w:val="BodyText"/>
        <w:rPr>
          <w:lang w:val="en-US"/>
        </w:rPr>
      </w:pPr>
      <w:r>
        <w:rPr>
          <w:lang w:val="en-US"/>
        </w:rPr>
        <w:t xml:space="preserve">All full papers must follow the following layout: </w:t>
      </w:r>
    </w:p>
    <w:p w:rsidR="00EA733B" w:rsidRDefault="00EA733B" w:rsidP="00EA733B">
      <w:pPr>
        <w:pStyle w:val="Bullets"/>
        <w:tabs>
          <w:tab w:val="clear" w:pos="1080"/>
        </w:tabs>
        <w:ind w:left="360"/>
        <w:rPr>
          <w:lang w:val="en-US"/>
        </w:rPr>
      </w:pPr>
      <w:r>
        <w:rPr>
          <w:lang w:val="en-US"/>
        </w:rPr>
        <w:t>8 1/2" x 11" paper size (or A4 paper size)</w:t>
      </w:r>
    </w:p>
    <w:p w:rsidR="00EA733B" w:rsidRDefault="00EA733B" w:rsidP="00EA733B">
      <w:pPr>
        <w:pStyle w:val="Bullets"/>
        <w:tabs>
          <w:tab w:val="clear" w:pos="1080"/>
        </w:tabs>
        <w:ind w:left="360"/>
        <w:rPr>
          <w:lang w:val="en-US"/>
        </w:rPr>
      </w:pPr>
      <w:r>
        <w:rPr>
          <w:lang w:val="en-US"/>
        </w:rPr>
        <w:t>Portrait Orientation</w:t>
      </w:r>
    </w:p>
    <w:p w:rsidR="00EA733B" w:rsidRDefault="00EA733B" w:rsidP="00EA733B">
      <w:pPr>
        <w:pStyle w:val="Bullets"/>
        <w:tabs>
          <w:tab w:val="clear" w:pos="1080"/>
        </w:tabs>
        <w:ind w:left="360"/>
        <w:rPr>
          <w:lang w:val="en-US"/>
        </w:rPr>
      </w:pPr>
      <w:r>
        <w:rPr>
          <w:lang w:val="en-US"/>
        </w:rPr>
        <w:t>2 column format for the body of the document</w:t>
      </w:r>
    </w:p>
    <w:p w:rsidR="00EA733B" w:rsidRDefault="00EA733B" w:rsidP="00EA733B">
      <w:pPr>
        <w:pStyle w:val="Bullets"/>
        <w:tabs>
          <w:tab w:val="clear" w:pos="1080"/>
        </w:tabs>
        <w:ind w:left="360"/>
        <w:rPr>
          <w:lang w:val="en-US"/>
        </w:rPr>
      </w:pPr>
      <w:r>
        <w:rPr>
          <w:lang w:val="en-US"/>
        </w:rPr>
        <w:t xml:space="preserve">Top margins: 1.0" </w:t>
      </w:r>
    </w:p>
    <w:p w:rsidR="00EA733B" w:rsidRDefault="00EA733B" w:rsidP="00EA733B">
      <w:pPr>
        <w:pStyle w:val="Bullets"/>
        <w:tabs>
          <w:tab w:val="clear" w:pos="1080"/>
        </w:tabs>
        <w:ind w:left="360"/>
        <w:rPr>
          <w:lang w:val="en-US"/>
        </w:rPr>
      </w:pPr>
      <w:r>
        <w:rPr>
          <w:lang w:val="en-US"/>
        </w:rPr>
        <w:lastRenderedPageBreak/>
        <w:t>Bottom margins: 1.0" (44 mm in A4 paper)</w:t>
      </w:r>
    </w:p>
    <w:p w:rsidR="00EA733B" w:rsidRDefault="00EA733B" w:rsidP="00EA733B">
      <w:pPr>
        <w:pStyle w:val="Bullets"/>
        <w:tabs>
          <w:tab w:val="clear" w:pos="1080"/>
        </w:tabs>
        <w:ind w:left="360"/>
        <w:rPr>
          <w:lang w:val="en-US"/>
        </w:rPr>
      </w:pPr>
      <w:r>
        <w:rPr>
          <w:lang w:val="en-US"/>
        </w:rPr>
        <w:t xml:space="preserve">Left margins: 0.75" </w:t>
      </w:r>
    </w:p>
    <w:p w:rsidR="00EA733B" w:rsidRDefault="00EA733B" w:rsidP="00EA733B">
      <w:pPr>
        <w:pStyle w:val="Bullets"/>
        <w:tabs>
          <w:tab w:val="clear" w:pos="1080"/>
        </w:tabs>
        <w:ind w:left="360"/>
        <w:rPr>
          <w:lang w:val="en-US"/>
        </w:rPr>
      </w:pPr>
      <w:r>
        <w:rPr>
          <w:lang w:val="en-US"/>
        </w:rPr>
        <w:t>Right margins: 0.75" (13.2 mm in A4 paper)</w:t>
      </w:r>
    </w:p>
    <w:p w:rsidR="00EA733B" w:rsidRDefault="00EA733B" w:rsidP="00EA733B">
      <w:pPr>
        <w:pStyle w:val="Bullets"/>
        <w:tabs>
          <w:tab w:val="clear" w:pos="1080"/>
        </w:tabs>
        <w:ind w:left="360"/>
        <w:rPr>
          <w:lang w:val="en-US"/>
        </w:rPr>
      </w:pPr>
      <w:r>
        <w:rPr>
          <w:lang w:val="en-US"/>
        </w:rPr>
        <w:t>Spacing between columns: 0.2"</w:t>
      </w:r>
    </w:p>
    <w:p w:rsidR="00EA733B" w:rsidRDefault="00EA733B" w:rsidP="00EA733B">
      <w:pPr>
        <w:pStyle w:val="Bullets"/>
        <w:tabs>
          <w:tab w:val="clear" w:pos="1080"/>
        </w:tabs>
        <w:ind w:left="360"/>
        <w:rPr>
          <w:lang w:val="en-US"/>
        </w:rPr>
      </w:pPr>
      <w:r>
        <w:rPr>
          <w:lang w:val="en-US"/>
        </w:rPr>
        <w:t>Column width: 3.4"</w:t>
      </w:r>
    </w:p>
    <w:p w:rsidR="00EA733B" w:rsidRDefault="00EA733B" w:rsidP="00EA733B">
      <w:pPr>
        <w:pStyle w:val="Bullets"/>
        <w:tabs>
          <w:tab w:val="clear" w:pos="1080"/>
        </w:tabs>
        <w:ind w:left="360"/>
        <w:rPr>
          <w:lang w:val="en-US"/>
        </w:rPr>
      </w:pPr>
      <w:r>
        <w:rPr>
          <w:lang w:val="en-US"/>
        </w:rPr>
        <w:t xml:space="preserve">Indents - first paragraph of section - none </w:t>
      </w:r>
    </w:p>
    <w:p w:rsidR="00EA733B" w:rsidRDefault="00EA733B" w:rsidP="00EA733B">
      <w:pPr>
        <w:pStyle w:val="Bullets"/>
        <w:tabs>
          <w:tab w:val="clear" w:pos="1080"/>
        </w:tabs>
        <w:ind w:left="360"/>
        <w:rPr>
          <w:lang w:val="en-US"/>
        </w:rPr>
      </w:pPr>
      <w:r>
        <w:rPr>
          <w:lang w:val="en-US"/>
        </w:rPr>
        <w:t>Indents - all other paragraphs - .25"</w:t>
      </w:r>
    </w:p>
    <w:p w:rsidR="00EA733B" w:rsidRDefault="00EA733B" w:rsidP="00EA733B">
      <w:pPr>
        <w:pStyle w:val="BodyText"/>
        <w:rPr>
          <w:lang w:val="en-US"/>
        </w:rPr>
      </w:pPr>
    </w:p>
    <w:p w:rsidR="00EA733B" w:rsidRDefault="00EA733B" w:rsidP="00EA733B">
      <w:pPr>
        <w:pStyle w:val="BodyText"/>
        <w:rPr>
          <w:lang w:val="en-US"/>
        </w:rPr>
      </w:pPr>
      <w:r>
        <w:rPr>
          <w:lang w:val="en-US"/>
        </w:rPr>
        <w:t>If you are using Word, set the margin widths and paper size by selecting the "File" menu and select "Page Setup". Select the above options make sure you also apply to "Whole document".</w:t>
      </w:r>
    </w:p>
    <w:p w:rsidR="00EA733B" w:rsidRDefault="00EA733B" w:rsidP="00EA733B">
      <w:pPr>
        <w:pStyle w:val="BodyText"/>
        <w:rPr>
          <w:lang w:val="en-US"/>
        </w:rPr>
      </w:pPr>
      <w:r>
        <w:rPr>
          <w:lang w:val="en-US"/>
        </w:rPr>
        <w:t>While formatting your document, make sure you use consistent use of punctuation marks and spelling. There are two basic systems used by American and British authors, we'll accept either American or British usage, but it must be consistent, i.e. Not a mix. For example,</w:t>
      </w:r>
    </w:p>
    <w:p w:rsidR="00EA733B" w:rsidRDefault="00EA733B" w:rsidP="00EA733B">
      <w:pPr>
        <w:pStyle w:val="Bullets"/>
        <w:tabs>
          <w:tab w:val="clear" w:pos="1080"/>
        </w:tabs>
        <w:ind w:left="360"/>
        <w:rPr>
          <w:lang w:val="en-US"/>
        </w:rPr>
      </w:pPr>
      <w:r>
        <w:rPr>
          <w:lang w:val="en-US"/>
        </w:rPr>
        <w:t>Putting commas and periods outside of quotation marks, e.g. ", and ". instead of ," and ." The latter is American usage and the former is British.</w:t>
      </w:r>
    </w:p>
    <w:p w:rsidR="00EA733B" w:rsidRDefault="00EA733B" w:rsidP="00EA733B">
      <w:pPr>
        <w:pStyle w:val="Bullets"/>
        <w:tabs>
          <w:tab w:val="clear" w:pos="1080"/>
        </w:tabs>
        <w:ind w:left="360"/>
        <w:rPr>
          <w:lang w:val="en-US"/>
        </w:rPr>
      </w:pPr>
      <w:r>
        <w:rPr>
          <w:lang w:val="en-US"/>
        </w:rPr>
        <w:t>Use of single quotes, E.g. 'service center' (British) rather than "service center" (American).</w:t>
      </w:r>
    </w:p>
    <w:p w:rsidR="00EA733B" w:rsidRDefault="00EA733B" w:rsidP="00EA733B">
      <w:pPr>
        <w:pStyle w:val="Bullets"/>
        <w:tabs>
          <w:tab w:val="clear" w:pos="1080"/>
        </w:tabs>
        <w:ind w:left="360"/>
        <w:rPr>
          <w:lang w:val="en-US"/>
        </w:rPr>
      </w:pPr>
      <w:r>
        <w:rPr>
          <w:lang w:val="en-US"/>
        </w:rPr>
        <w:t>Or text such as grey and disc (British) vs. Gray and disk (American).</w:t>
      </w:r>
    </w:p>
    <w:p w:rsidR="00EA733B" w:rsidRDefault="00EA733B" w:rsidP="00EA733B">
      <w:pPr>
        <w:pStyle w:val="SectionHeading"/>
        <w:outlineLvl w:val="0"/>
      </w:pPr>
      <w:r>
        <w:t>Paper Title and Author Data</w:t>
      </w:r>
    </w:p>
    <w:p w:rsidR="00EA733B" w:rsidRDefault="00EA733B" w:rsidP="00EA733B">
      <w:pPr>
        <w:pStyle w:val="FirstParagraph"/>
        <w:rPr>
          <w:lang w:val="en-US"/>
        </w:rPr>
      </w:pPr>
      <w:r>
        <w:rPr>
          <w:lang w:val="en-US"/>
        </w:rPr>
        <w:t>The title and author data is in one column format, while the rest of the paper is in two column format. To accomplish this, most word processors have a section break that is installed to separate the one and two column format. We suggest you open a new document and begin by inserting the title and author information in the standard one column format and then insert a section break to begin the body of the paper. Please follow the following style guide.</w:t>
      </w:r>
    </w:p>
    <w:p w:rsidR="00EA733B" w:rsidRDefault="00EA733B" w:rsidP="00EA733B">
      <w:pPr>
        <w:pStyle w:val="Bullets"/>
        <w:tabs>
          <w:tab w:val="clear" w:pos="1080"/>
        </w:tabs>
        <w:ind w:left="360"/>
        <w:rPr>
          <w:lang w:val="en-US"/>
        </w:rPr>
      </w:pPr>
      <w:r>
        <w:rPr>
          <w:b/>
          <w:bCs/>
          <w:lang w:val="en-US"/>
        </w:rPr>
        <w:t>Paper title:</w:t>
      </w:r>
      <w:r>
        <w:rPr>
          <w:lang w:val="en-US"/>
        </w:rPr>
        <w:t xml:space="preserve"> This information should be placed at the top of the first page in 14 point Times New Roman in Uppercase, bold, and centered. This style is defined under the style menu of this document as "TITLE".</w:t>
      </w:r>
    </w:p>
    <w:p w:rsidR="00EA733B" w:rsidRDefault="00EA733B" w:rsidP="00EA733B">
      <w:pPr>
        <w:pStyle w:val="Bullets"/>
        <w:tabs>
          <w:tab w:val="clear" w:pos="1080"/>
        </w:tabs>
        <w:ind w:left="360"/>
        <w:rPr>
          <w:lang w:val="en-US"/>
        </w:rPr>
      </w:pPr>
      <w:r>
        <w:rPr>
          <w:b/>
          <w:bCs/>
          <w:lang w:val="en-US"/>
        </w:rPr>
        <w:t>Author listing:</w:t>
      </w:r>
      <w:r>
        <w:rPr>
          <w:lang w:val="en-US"/>
        </w:rPr>
        <w:t xml:space="preserve"> 12 pt. Times New Roman, </w:t>
      </w:r>
      <w:r w:rsidR="00B74F3B">
        <w:rPr>
          <w:lang w:val="en-US"/>
        </w:rPr>
        <w:t>italic</w:t>
      </w:r>
      <w:r>
        <w:rPr>
          <w:lang w:val="en-US"/>
        </w:rPr>
        <w:t xml:space="preserve"> centered</w:t>
      </w:r>
      <w:r w:rsidR="00B74F3B">
        <w:rPr>
          <w:lang w:val="en-US"/>
        </w:rPr>
        <w:t>:</w:t>
      </w:r>
      <w:r>
        <w:rPr>
          <w:lang w:val="en-US"/>
        </w:rPr>
        <w:t xml:space="preserve"> This style is defined under the style menu of this document as "Author". </w:t>
      </w:r>
    </w:p>
    <w:p w:rsidR="00EA733B" w:rsidRDefault="00EA733B" w:rsidP="00EA733B">
      <w:pPr>
        <w:pStyle w:val="Bullets"/>
        <w:tabs>
          <w:tab w:val="clear" w:pos="1080"/>
        </w:tabs>
        <w:ind w:left="360"/>
        <w:rPr>
          <w:lang w:val="en-US"/>
        </w:rPr>
      </w:pPr>
      <w:r>
        <w:rPr>
          <w:lang w:val="en-US"/>
        </w:rPr>
        <w:t>Insert a blank line between the Title and the Author listing and between the Author listing and the body of the paper.</w:t>
      </w:r>
    </w:p>
    <w:p w:rsidR="00EA733B" w:rsidRDefault="00EA733B" w:rsidP="00EA733B">
      <w:pPr>
        <w:pStyle w:val="BodyText"/>
        <w:rPr>
          <w:lang w:val="en-US"/>
        </w:rPr>
      </w:pPr>
    </w:p>
    <w:p w:rsidR="00EA733B" w:rsidRDefault="00EA733B" w:rsidP="00EA733B">
      <w:pPr>
        <w:pStyle w:val="BodyText"/>
        <w:rPr>
          <w:lang w:val="en-US"/>
        </w:rPr>
      </w:pPr>
      <w:r>
        <w:rPr>
          <w:lang w:val="en-US"/>
        </w:rPr>
        <w:t xml:space="preserve">Include only the author names; in the author listing. Use the full first name for the authors. If an author is submitting more than one paper please provide the same name in both papers. For example, do not submit one paper as Claudio Brito, the other as Claudio R. Brito and a </w:t>
      </w:r>
      <w:r>
        <w:rPr>
          <w:lang w:val="en-US"/>
        </w:rPr>
        <w:lastRenderedPageBreak/>
        <w:t>third as C. R. Brito. Be consistent, the name you provide on the paper will be what is used to create the author index for the proceedings.</w:t>
      </w:r>
    </w:p>
    <w:p w:rsidR="00EA733B" w:rsidRDefault="00EA733B" w:rsidP="00EA733B">
      <w:pPr>
        <w:pStyle w:val="BodyText"/>
        <w:rPr>
          <w:lang w:val="en-US"/>
        </w:rPr>
      </w:pPr>
      <w:r>
        <w:rPr>
          <w:lang w:val="en-US"/>
        </w:rPr>
        <w:t xml:space="preserve">Information for each author such as email, department or college or university; city, state and zip will be listed as a footnote. </w:t>
      </w:r>
    </w:p>
    <w:p w:rsidR="00EA733B" w:rsidRDefault="00EA733B" w:rsidP="00EA733B">
      <w:pPr>
        <w:pStyle w:val="Bullets"/>
        <w:tabs>
          <w:tab w:val="clear" w:pos="1080"/>
        </w:tabs>
        <w:ind w:left="360"/>
        <w:rPr>
          <w:lang w:val="en-US"/>
        </w:rPr>
      </w:pPr>
      <w:r>
        <w:rPr>
          <w:b/>
          <w:bCs/>
          <w:lang w:val="en-US"/>
        </w:rPr>
        <w:lastRenderedPageBreak/>
        <w:t>The footnote text</w:t>
      </w:r>
      <w:r>
        <w:rPr>
          <w:lang w:val="en-US"/>
        </w:rPr>
        <w:t xml:space="preserve"> should be 8 pt. Times New Roman, full justified, no space between the paragraphs</w:t>
      </w:r>
      <w:r w:rsidR="00A473D5">
        <w:rPr>
          <w:lang w:val="en-US"/>
        </w:rPr>
        <w:t>:</w:t>
      </w:r>
      <w:r>
        <w:rPr>
          <w:lang w:val="en-US"/>
        </w:rPr>
        <w:t xml:space="preserve"> This style is defined under the style menu of this document as "Footnote text".</w:t>
      </w:r>
    </w:p>
    <w:p w:rsidR="00EA733B" w:rsidRDefault="00EA733B" w:rsidP="00EA733B">
      <w:pPr>
        <w:pStyle w:val="BodyText"/>
        <w:rPr>
          <w:lang w:val="en-US"/>
        </w:rPr>
        <w:sectPr w:rsidR="00EA733B" w:rsidSect="00EA733B">
          <w:type w:val="continuous"/>
          <w:pgSz w:w="12240" w:h="15840" w:code="1"/>
          <w:pgMar w:top="900" w:right="1077" w:bottom="1440" w:left="1077" w:header="0" w:footer="0" w:gutter="0"/>
          <w:cols w:num="2" w:space="720"/>
        </w:sectPr>
      </w:pPr>
    </w:p>
    <w:p w:rsidR="00EA733B" w:rsidRDefault="00EA733B" w:rsidP="00EA733B">
      <w:pPr>
        <w:pStyle w:val="BodyText"/>
        <w:rPr>
          <w:lang w:val="en-US"/>
        </w:rPr>
      </w:pPr>
    </w:p>
    <w:p w:rsidR="00EA733B" w:rsidRDefault="00EA733B" w:rsidP="00EA733B">
      <w:pPr>
        <w:pStyle w:val="BodyText"/>
        <w:ind w:firstLine="0"/>
        <w:rPr>
          <w:b/>
          <w:sz w:val="22"/>
          <w:lang w:val="en-US"/>
        </w:rPr>
        <w:sectPr w:rsidR="00EA733B" w:rsidSect="00EA733B">
          <w:type w:val="continuous"/>
          <w:pgSz w:w="12240" w:h="15840" w:code="1"/>
          <w:pgMar w:top="900" w:right="1077" w:bottom="1440" w:left="1077" w:header="0" w:footer="0" w:gutter="0"/>
          <w:cols w:space="720"/>
        </w:sectPr>
      </w:pPr>
    </w:p>
    <w:p w:rsidR="00B83A9B" w:rsidRDefault="00EA733B">
      <w:pPr>
        <w:pStyle w:val="BodyText"/>
        <w:rPr>
          <w:lang w:val="en-US"/>
        </w:rPr>
      </w:pPr>
      <w:r>
        <w:rPr>
          <w:lang w:val="en-US"/>
        </w:rPr>
        <w:lastRenderedPageBreak/>
        <w:t xml:space="preserve"> </w:t>
      </w:r>
      <w:r w:rsidR="00B83A9B">
        <w:rPr>
          <w:lang w:val="en-US"/>
        </w:rPr>
        <w:t>(This is the only footnote allowed in the paper). To insert a footnote in Word place the curser at the end of the name and select the "Insert" menu and select "footnote" using the bottom of the page and auto numbering options.</w:t>
      </w:r>
    </w:p>
    <w:p w:rsidR="00B83A9B" w:rsidRDefault="00B83A9B">
      <w:pPr>
        <w:pStyle w:val="SectionHeading"/>
        <w:outlineLvl w:val="0"/>
      </w:pPr>
      <w:r>
        <w:t>Paper Body Format</w:t>
      </w:r>
    </w:p>
    <w:p w:rsidR="00B83A9B" w:rsidRDefault="00B83A9B">
      <w:pPr>
        <w:pStyle w:val="BodyText"/>
        <w:rPr>
          <w:lang w:val="en-US"/>
        </w:rPr>
      </w:pPr>
      <w:r>
        <w:rPr>
          <w:lang w:val="en-US"/>
        </w:rPr>
        <w:t>The following Information is for a "Full Paper" and every presentation at the conference must have a submission.</w:t>
      </w:r>
    </w:p>
    <w:p w:rsidR="00B83A9B" w:rsidRDefault="00B83A9B">
      <w:pPr>
        <w:pStyle w:val="BodyText"/>
        <w:spacing w:before="160" w:after="160"/>
        <w:ind w:firstLine="0"/>
        <w:jc w:val="center"/>
        <w:rPr>
          <w:b/>
          <w:lang w:val="en-US"/>
        </w:rPr>
      </w:pPr>
      <w:r>
        <w:rPr>
          <w:b/>
          <w:lang w:val="en-US"/>
        </w:rPr>
        <w:t>Column Format Instructions</w:t>
      </w:r>
    </w:p>
    <w:p w:rsidR="00B83A9B" w:rsidRDefault="00B83A9B">
      <w:pPr>
        <w:pStyle w:val="BodyText"/>
        <w:rPr>
          <w:lang w:val="en-US"/>
        </w:rPr>
      </w:pPr>
      <w:r>
        <w:rPr>
          <w:lang w:val="en-US"/>
        </w:rPr>
        <w:t>The title and author data is in one column format, while the rest of the paper is in two-column format. To accomplish this, most word processors have a section break that is installed to separate the one and two column format. For example, if you are using Word, under the "Insert" menu select "Section Break" with the "Continuous option".</w:t>
      </w:r>
    </w:p>
    <w:p w:rsidR="00B83A9B" w:rsidRDefault="00B83A9B">
      <w:pPr>
        <w:pStyle w:val="BodyText"/>
        <w:rPr>
          <w:lang w:val="en-US"/>
        </w:rPr>
      </w:pPr>
      <w:r>
        <w:rPr>
          <w:lang w:val="en-US"/>
        </w:rPr>
        <w:t>After you enter the title and author information enter a few blank lines then insert a section break. Now you must define this section to be 2 columns. To do this in Word, under the "Format" menu select "Columns". This will have an input box for the number of columns. Enter 2 and then set the spacing to 0.2". If you have the margin widths set correctly the width of the column should display as 3.40". If it does not go to the "File" menu and select</w:t>
      </w:r>
      <w:r w:rsidR="00B74F3B">
        <w:rPr>
          <w:lang w:val="en-US"/>
        </w:rPr>
        <w:t xml:space="preserve"> "Page Setup"</w:t>
      </w:r>
      <w:r>
        <w:rPr>
          <w:lang w:val="en-US"/>
        </w:rPr>
        <w:t xml:space="preserve"> This will open an input box that will allow you to set the top and bottom margin to 1" (25.4 mm and 44 mm in A4 format), and the right and left margin to 0.75" (13.2 mm and 19 mm in A4 format). Every word processor will have its own method of accomplishing the </w:t>
      </w:r>
      <w:r w:rsidR="00B74F3B">
        <w:rPr>
          <w:lang w:val="en-US"/>
        </w:rPr>
        <w:t>above;</w:t>
      </w:r>
      <w:r>
        <w:rPr>
          <w:lang w:val="en-US"/>
        </w:rPr>
        <w:t xml:space="preserve"> however, most follow the same format.</w:t>
      </w:r>
    </w:p>
    <w:p w:rsidR="002341BC" w:rsidRDefault="002341BC">
      <w:pPr>
        <w:pStyle w:val="BodyText"/>
        <w:spacing w:before="160" w:after="160"/>
        <w:ind w:firstLine="0"/>
        <w:jc w:val="center"/>
        <w:rPr>
          <w:b/>
          <w:lang w:val="en-US"/>
        </w:rPr>
      </w:pPr>
    </w:p>
    <w:p w:rsidR="00B83A9B" w:rsidRDefault="00B83A9B">
      <w:pPr>
        <w:pStyle w:val="BodyText"/>
        <w:spacing w:before="160" w:after="160"/>
        <w:ind w:firstLine="0"/>
        <w:jc w:val="center"/>
        <w:rPr>
          <w:b/>
          <w:lang w:val="en-US"/>
        </w:rPr>
      </w:pPr>
      <w:r>
        <w:rPr>
          <w:b/>
          <w:lang w:val="en-US"/>
        </w:rPr>
        <w:t>Font and Spacing Instructions</w:t>
      </w:r>
    </w:p>
    <w:p w:rsidR="00B83A9B" w:rsidRDefault="00B83A9B">
      <w:pPr>
        <w:pStyle w:val="BodyText"/>
        <w:rPr>
          <w:lang w:val="en-US"/>
        </w:rPr>
      </w:pPr>
      <w:r>
        <w:rPr>
          <w:lang w:val="en-US"/>
        </w:rPr>
        <w:t xml:space="preserve">Use the </w:t>
      </w:r>
      <w:r w:rsidR="0012631F">
        <w:rPr>
          <w:lang w:val="en-US"/>
        </w:rPr>
        <w:t>“</w:t>
      </w:r>
      <w:r>
        <w:rPr>
          <w:lang w:val="en-US"/>
        </w:rPr>
        <w:t>full justify</w:t>
      </w:r>
      <w:r w:rsidR="0012631F">
        <w:rPr>
          <w:lang w:val="en-US"/>
        </w:rPr>
        <w:t>”</w:t>
      </w:r>
      <w:r>
        <w:rPr>
          <w:lang w:val="en-US"/>
        </w:rPr>
        <w:t xml:space="preserve"> option for your columns. Use two columns in all pages. The two columns must always exhibit equal lengths and you should try to fill your last page as much as possible. To obtain such results, you are free to adjust the figures size provided this does not compromise their clarity. Use one line of space between text and section headings. Use one line of space between text and captions, equations, tables and footnote. Use automatic check spelling. Do not use hyphenation. Please use the following Font and alignment instructions:</w:t>
      </w:r>
    </w:p>
    <w:p w:rsidR="00B83A9B" w:rsidRDefault="00B83A9B">
      <w:pPr>
        <w:pStyle w:val="Bullets"/>
        <w:tabs>
          <w:tab w:val="clear" w:pos="1080"/>
        </w:tabs>
        <w:ind w:left="360"/>
        <w:rPr>
          <w:lang w:val="en-US"/>
        </w:rPr>
      </w:pPr>
      <w:r>
        <w:rPr>
          <w:b/>
          <w:bCs/>
          <w:lang w:val="en-US"/>
        </w:rPr>
        <w:t>Body text</w:t>
      </w:r>
      <w:r>
        <w:rPr>
          <w:lang w:val="en-US"/>
        </w:rPr>
        <w:t xml:space="preserve">: 10 pt. Times New Roman, full justified, single space, no blank lines between the paragraphs Indents - first paragraph of section - none (this style is defined under the style menu of this document as "First Paragraph"), Indent - all other paragraphs - .25" (this style is defined under the style menu of this document </w:t>
      </w:r>
      <w:r>
        <w:rPr>
          <w:lang w:val="en-US"/>
        </w:rPr>
        <w:lastRenderedPageBreak/>
        <w:t>as "Body Text"). Follow the examples shown in this document.</w:t>
      </w:r>
    </w:p>
    <w:p w:rsidR="00B83A9B" w:rsidRDefault="00B83A9B">
      <w:pPr>
        <w:pStyle w:val="Bullets"/>
        <w:tabs>
          <w:tab w:val="clear" w:pos="1080"/>
        </w:tabs>
        <w:ind w:left="360"/>
        <w:rPr>
          <w:lang w:val="en-US"/>
        </w:rPr>
      </w:pPr>
      <w:r>
        <w:rPr>
          <w:b/>
          <w:bCs/>
          <w:lang w:val="en-US"/>
        </w:rPr>
        <w:t>Section Headings:</w:t>
      </w:r>
      <w:r>
        <w:rPr>
          <w:lang w:val="en-US"/>
        </w:rPr>
        <w:t xml:space="preserve"> 12 pt. Times New Roman, bold, centered, use Small Caps, leave one blank line above and below. For example, "Page Layout" on page one of this document is a Section Heading (this style is defined under the style menu of this document as "Section Headings")</w:t>
      </w:r>
    </w:p>
    <w:p w:rsidR="00B83A9B" w:rsidRDefault="00B83A9B">
      <w:pPr>
        <w:pStyle w:val="Bullets"/>
        <w:tabs>
          <w:tab w:val="clear" w:pos="1080"/>
        </w:tabs>
        <w:ind w:left="360"/>
        <w:rPr>
          <w:lang w:val="en-US"/>
        </w:rPr>
      </w:pPr>
      <w:r>
        <w:rPr>
          <w:b/>
          <w:bCs/>
          <w:lang w:val="en-US"/>
        </w:rPr>
        <w:t>Section Sub-headings:</w:t>
      </w:r>
      <w:r>
        <w:rPr>
          <w:lang w:val="en-US"/>
        </w:rPr>
        <w:t xml:space="preserve"> 10 pt. Times New Roman, bold, centered, leave one blank line above and below. For example, " Font and Spacing Instructions " on this page is a Section Sub Heading (this style is defined under the style menu of this document as "Subheading")</w:t>
      </w:r>
    </w:p>
    <w:p w:rsidR="00B83A9B" w:rsidRDefault="00B83A9B">
      <w:pPr>
        <w:pStyle w:val="Bullets"/>
        <w:tabs>
          <w:tab w:val="clear" w:pos="1080"/>
        </w:tabs>
        <w:ind w:left="360"/>
        <w:rPr>
          <w:lang w:val="en-US"/>
        </w:rPr>
      </w:pPr>
      <w:r>
        <w:rPr>
          <w:b/>
          <w:bCs/>
          <w:lang w:val="en-US"/>
        </w:rPr>
        <w:t>Bullets:</w:t>
      </w:r>
      <w:r>
        <w:rPr>
          <w:lang w:val="en-US"/>
        </w:rPr>
        <w:t xml:space="preserve"> 10 pt. Times New Roman, the bullet should be left justified and indent the text 0.25". Insert a blank line after the bullet list but not before, follow the examples in this document (this style is defined under the style menu of this document as "Bullets")</w:t>
      </w:r>
    </w:p>
    <w:p w:rsidR="00B83A9B" w:rsidRDefault="00B83A9B">
      <w:pPr>
        <w:pStyle w:val="SectionHeading"/>
        <w:outlineLvl w:val="0"/>
      </w:pPr>
      <w:r>
        <w:t>Figures, Tables and Equations</w:t>
      </w:r>
    </w:p>
    <w:p w:rsidR="00B83A9B" w:rsidRDefault="00B83A9B">
      <w:pPr>
        <w:pStyle w:val="FirstParagraph"/>
        <w:rPr>
          <w:lang w:val="en-US"/>
        </w:rPr>
      </w:pPr>
      <w:r>
        <w:rPr>
          <w:lang w:val="en-US"/>
        </w:rPr>
        <w:t>All figures and tables must fit either 1 or 2 column width: 3.4" or 7" wide respectively. It is suggested that you use one column whenever possible. If your table or figure will not fit into one column, then insert a continuous section break as described above and define it as one column. After the figure or table is inserted, insert another section break and return to two columns. To make the paper read easier you may want to position any table or figure that requires one column either at the bottom of the page or the top of a new page.</w:t>
      </w:r>
    </w:p>
    <w:p w:rsidR="00B83A9B" w:rsidRDefault="00B83A9B">
      <w:pPr>
        <w:pStyle w:val="BodyText"/>
        <w:rPr>
          <w:lang w:val="en-US"/>
        </w:rPr>
      </w:pPr>
      <w:r>
        <w:rPr>
          <w:lang w:val="en-US"/>
        </w:rPr>
        <w:t>Do not abbreviate “Table”; use Roman numerals to number tables Use the following format guidelines for Figures and Tables:</w:t>
      </w:r>
    </w:p>
    <w:p w:rsidR="00B83A9B" w:rsidRDefault="00B83A9B">
      <w:pPr>
        <w:pStyle w:val="Bullets"/>
        <w:tabs>
          <w:tab w:val="clear" w:pos="1080"/>
        </w:tabs>
        <w:ind w:left="360"/>
        <w:rPr>
          <w:lang w:val="en-US"/>
        </w:rPr>
      </w:pPr>
      <w:r>
        <w:rPr>
          <w:b/>
          <w:bCs/>
          <w:lang w:val="en-US"/>
        </w:rPr>
        <w:t>Figure and Table headings:</w:t>
      </w:r>
      <w:r>
        <w:rPr>
          <w:lang w:val="en-US"/>
        </w:rPr>
        <w:t xml:space="preserve"> 10 point Times New Roman UPPERCASE, centered; place below the figure and above the Table, (this style is defined under the style menu of this document as "Figure Heading")</w:t>
      </w:r>
    </w:p>
    <w:p w:rsidR="00B83A9B" w:rsidRDefault="00B83A9B">
      <w:pPr>
        <w:pStyle w:val="Bullets"/>
        <w:tabs>
          <w:tab w:val="clear" w:pos="1080"/>
        </w:tabs>
        <w:ind w:left="360"/>
        <w:rPr>
          <w:lang w:val="en-US"/>
        </w:rPr>
      </w:pPr>
      <w:r>
        <w:rPr>
          <w:lang w:val="en-US"/>
        </w:rPr>
        <w:t xml:space="preserve">Leave one blank line above and below each Table or Figure. </w:t>
      </w:r>
    </w:p>
    <w:p w:rsidR="00B83A9B" w:rsidRDefault="00B83A9B">
      <w:pPr>
        <w:pStyle w:val="Bullets"/>
        <w:tabs>
          <w:tab w:val="clear" w:pos="1080"/>
        </w:tabs>
        <w:ind w:left="360"/>
        <w:rPr>
          <w:lang w:val="en-US"/>
        </w:rPr>
      </w:pPr>
      <w:r>
        <w:rPr>
          <w:b/>
          <w:bCs/>
          <w:lang w:val="en-US"/>
        </w:rPr>
        <w:t>Figure and Table captions:</w:t>
      </w:r>
      <w:r>
        <w:rPr>
          <w:lang w:val="en-US"/>
        </w:rPr>
        <w:t xml:space="preserve"> 8 pt. Times New Roman, Small Caps, centered; place below the figure or table headings (this style is defined under the style menu of this document as "Figure Caption")</w:t>
      </w:r>
    </w:p>
    <w:p w:rsidR="00B83A9B" w:rsidRDefault="00B83A9B">
      <w:pPr>
        <w:pStyle w:val="BodyText"/>
        <w:rPr>
          <w:sz w:val="16"/>
          <w:lang w:val="en-US"/>
        </w:rPr>
      </w:pPr>
    </w:p>
    <w:p w:rsidR="00B83A9B" w:rsidRDefault="00B83A9B">
      <w:pPr>
        <w:pStyle w:val="BodyText"/>
        <w:rPr>
          <w:lang w:val="en-US"/>
        </w:rPr>
      </w:pPr>
      <w:r>
        <w:rPr>
          <w:lang w:val="en-US"/>
        </w:rPr>
        <w:t xml:space="preserve">Table I and Figure 1 </w:t>
      </w:r>
      <w:r w:rsidR="00A473D5">
        <w:rPr>
          <w:lang w:val="en-US"/>
        </w:rPr>
        <w:t>give</w:t>
      </w:r>
      <w:r>
        <w:rPr>
          <w:lang w:val="en-US"/>
        </w:rPr>
        <w:t xml:space="preserve"> an example of the Table and Figure formatting. Avoid placing figures and tables before their first mention in the text. When inserting figures or tables be sure you insert the figure and not just a link to the figure. The best way to make sure you are doing this correctly is to save your paper to a floppy disk then open the file on a different machine and make sure all your figures are </w:t>
      </w:r>
      <w:r>
        <w:rPr>
          <w:lang w:val="en-US"/>
        </w:rPr>
        <w:lastRenderedPageBreak/>
        <w:t>correct. If you insert the link instead of the figure or table, a box with a big red x will appear in the location where the table or figure is supposed to be located.</w:t>
      </w:r>
    </w:p>
    <w:p w:rsidR="00B83A9B" w:rsidRDefault="00B83A9B">
      <w:pPr>
        <w:pStyle w:val="BodyText"/>
        <w:rPr>
          <w:sz w:val="16"/>
          <w:lang w:val="en-US"/>
        </w:rPr>
      </w:pPr>
    </w:p>
    <w:p w:rsidR="00EA733B" w:rsidRDefault="00EA733B">
      <w:pPr>
        <w:pStyle w:val="BodyText"/>
        <w:rPr>
          <w:sz w:val="16"/>
          <w:lang w:val="en-US"/>
        </w:rPr>
      </w:pPr>
    </w:p>
    <w:p w:rsidR="00EA733B" w:rsidRDefault="00EA733B">
      <w:pPr>
        <w:pStyle w:val="BodyText"/>
        <w:rPr>
          <w:sz w:val="16"/>
          <w:lang w:val="en-US"/>
        </w:rPr>
      </w:pPr>
    </w:p>
    <w:p w:rsidR="00EA733B" w:rsidRDefault="00EA733B">
      <w:pPr>
        <w:pStyle w:val="BodyText"/>
        <w:rPr>
          <w:sz w:val="16"/>
          <w:lang w:val="en-US"/>
        </w:rPr>
      </w:pPr>
    </w:p>
    <w:p w:rsidR="00EA733B" w:rsidRDefault="00EA733B">
      <w:pPr>
        <w:pStyle w:val="BodyText"/>
        <w:rPr>
          <w:sz w:val="16"/>
          <w:lang w:val="en-US"/>
        </w:rPr>
      </w:pPr>
    </w:p>
    <w:p w:rsidR="00EA733B" w:rsidRDefault="00EA733B">
      <w:pPr>
        <w:pStyle w:val="BodyText"/>
        <w:rPr>
          <w:sz w:val="16"/>
          <w:lang w:val="en-US"/>
        </w:rPr>
      </w:pPr>
    </w:p>
    <w:p w:rsidR="00EA733B" w:rsidRDefault="00EA733B">
      <w:pPr>
        <w:pStyle w:val="BodyText"/>
        <w:rPr>
          <w:sz w:val="16"/>
          <w:lang w:val="en-US"/>
        </w:rPr>
      </w:pPr>
    </w:p>
    <w:p w:rsidR="00EA733B" w:rsidRDefault="00EA733B">
      <w:pPr>
        <w:pStyle w:val="BodyText"/>
        <w:rPr>
          <w:sz w:val="16"/>
          <w:lang w:val="en-US"/>
        </w:rPr>
      </w:pPr>
    </w:p>
    <w:p w:rsidR="00EA733B" w:rsidRDefault="00EA733B">
      <w:pPr>
        <w:pStyle w:val="BodyText"/>
        <w:rPr>
          <w:sz w:val="16"/>
          <w:lang w:val="en-US"/>
        </w:rPr>
      </w:pPr>
    </w:p>
    <w:p w:rsidR="00B83A9B" w:rsidRDefault="00B83A9B">
      <w:pPr>
        <w:pStyle w:val="FigureHeading"/>
        <w:outlineLvl w:val="0"/>
      </w:pPr>
      <w:r>
        <w:t>TABLE I</w:t>
      </w:r>
    </w:p>
    <w:p w:rsidR="00B83A9B" w:rsidRDefault="00B83A9B">
      <w:pPr>
        <w:pStyle w:val="FigureCaptions"/>
      </w:pPr>
      <w:r>
        <w:t>Point Sizes and Type Styles</w:t>
      </w:r>
    </w:p>
    <w:tbl>
      <w:tblPr>
        <w:tblW w:w="0" w:type="auto"/>
        <w:tblBorders>
          <w:top w:val="single" w:sz="12" w:space="0" w:color="008000"/>
          <w:bottom w:val="single" w:sz="12" w:space="0" w:color="008000"/>
        </w:tblBorders>
        <w:tblLayout w:type="fixed"/>
        <w:tblCellMar>
          <w:left w:w="70" w:type="dxa"/>
          <w:right w:w="70" w:type="dxa"/>
        </w:tblCellMar>
        <w:tblLook w:val="0000"/>
      </w:tblPr>
      <w:tblGrid>
        <w:gridCol w:w="661"/>
        <w:gridCol w:w="2922"/>
        <w:gridCol w:w="1527"/>
      </w:tblGrid>
      <w:tr w:rsidR="00B83A9B">
        <w:tc>
          <w:tcPr>
            <w:tcW w:w="661" w:type="dxa"/>
            <w:tcBorders>
              <w:bottom w:val="single" w:sz="6" w:space="0" w:color="008000"/>
            </w:tcBorders>
          </w:tcPr>
          <w:p w:rsidR="00B83A9B" w:rsidRDefault="00B83A9B">
            <w:pPr>
              <w:pStyle w:val="FootnoteText"/>
            </w:pPr>
            <w:r>
              <w:t xml:space="preserve">Points </w:t>
            </w:r>
          </w:p>
        </w:tc>
        <w:tc>
          <w:tcPr>
            <w:tcW w:w="2922" w:type="dxa"/>
            <w:tcBorders>
              <w:bottom w:val="single" w:sz="6" w:space="0" w:color="008000"/>
            </w:tcBorders>
          </w:tcPr>
          <w:p w:rsidR="00B83A9B" w:rsidRDefault="00B83A9B">
            <w:pPr>
              <w:pStyle w:val="FootnoteText"/>
            </w:pPr>
            <w:r>
              <w:t>Place of Text</w:t>
            </w:r>
          </w:p>
        </w:tc>
        <w:tc>
          <w:tcPr>
            <w:tcW w:w="1527" w:type="dxa"/>
            <w:tcBorders>
              <w:bottom w:val="single" w:sz="6" w:space="0" w:color="008000"/>
            </w:tcBorders>
          </w:tcPr>
          <w:p w:rsidR="00B83A9B" w:rsidRDefault="00B83A9B">
            <w:pPr>
              <w:pStyle w:val="FootnoteText"/>
            </w:pPr>
            <w:r>
              <w:t>Type Styles</w:t>
            </w:r>
          </w:p>
        </w:tc>
      </w:tr>
      <w:tr w:rsidR="00B83A9B">
        <w:tc>
          <w:tcPr>
            <w:tcW w:w="661" w:type="dxa"/>
          </w:tcPr>
          <w:p w:rsidR="00B83A9B" w:rsidRDefault="00B83A9B">
            <w:pPr>
              <w:pStyle w:val="FootnoteText"/>
            </w:pPr>
            <w:r>
              <w:t>10</w:t>
            </w:r>
          </w:p>
          <w:p w:rsidR="00B83A9B" w:rsidRDefault="00B83A9B">
            <w:pPr>
              <w:pStyle w:val="FootnoteText"/>
            </w:pPr>
            <w:r>
              <w:t>10</w:t>
            </w:r>
          </w:p>
          <w:p w:rsidR="00B83A9B" w:rsidRDefault="00B83A9B">
            <w:pPr>
              <w:pStyle w:val="FootnoteText"/>
            </w:pPr>
            <w:r>
              <w:t>8</w:t>
            </w:r>
          </w:p>
          <w:p w:rsidR="00B83A9B" w:rsidRDefault="00B83A9B">
            <w:pPr>
              <w:pStyle w:val="FootnoteText"/>
            </w:pPr>
            <w:r>
              <w:t>8</w:t>
            </w:r>
          </w:p>
          <w:p w:rsidR="00B83A9B" w:rsidRDefault="00B83A9B">
            <w:pPr>
              <w:pStyle w:val="FootnoteText"/>
            </w:pPr>
            <w:r>
              <w:t>8</w:t>
            </w:r>
          </w:p>
          <w:p w:rsidR="00B83A9B" w:rsidRDefault="00B83A9B">
            <w:pPr>
              <w:pStyle w:val="FootnoteText"/>
            </w:pPr>
            <w:r>
              <w:t>10</w:t>
            </w:r>
          </w:p>
          <w:p w:rsidR="00B83A9B" w:rsidRDefault="00B83A9B">
            <w:pPr>
              <w:pStyle w:val="FootnoteText"/>
            </w:pPr>
            <w:r>
              <w:t>10</w:t>
            </w:r>
          </w:p>
          <w:p w:rsidR="00B83A9B" w:rsidRDefault="00B83A9B">
            <w:pPr>
              <w:pStyle w:val="FootnoteText"/>
            </w:pPr>
            <w:r>
              <w:t>12</w:t>
            </w:r>
          </w:p>
          <w:p w:rsidR="00B83A9B" w:rsidRDefault="00B83A9B">
            <w:pPr>
              <w:pStyle w:val="FootnoteText"/>
            </w:pPr>
            <w:r>
              <w:t>10</w:t>
            </w:r>
          </w:p>
          <w:p w:rsidR="00B83A9B" w:rsidRDefault="00B83A9B">
            <w:pPr>
              <w:pStyle w:val="FootnoteText"/>
            </w:pPr>
            <w:r>
              <w:t>10</w:t>
            </w:r>
          </w:p>
          <w:p w:rsidR="00B83A9B" w:rsidRDefault="00B83A9B">
            <w:pPr>
              <w:pStyle w:val="FootnoteText"/>
            </w:pPr>
            <w:r>
              <w:t>12</w:t>
            </w:r>
          </w:p>
          <w:p w:rsidR="00B83A9B" w:rsidRDefault="00B83A9B">
            <w:pPr>
              <w:pStyle w:val="FootnoteText"/>
            </w:pPr>
            <w:r>
              <w:t>14</w:t>
            </w:r>
          </w:p>
        </w:tc>
        <w:tc>
          <w:tcPr>
            <w:tcW w:w="2922" w:type="dxa"/>
          </w:tcPr>
          <w:p w:rsidR="00B83A9B" w:rsidRDefault="00B83A9B">
            <w:pPr>
              <w:pStyle w:val="FootnoteText"/>
            </w:pPr>
            <w:r>
              <w:t>Table number</w:t>
            </w:r>
          </w:p>
          <w:p w:rsidR="00B83A9B" w:rsidRDefault="00B83A9B">
            <w:pPr>
              <w:pStyle w:val="FootnoteText"/>
            </w:pPr>
            <w:r>
              <w:t>Figure and Table Headings</w:t>
            </w:r>
          </w:p>
          <w:p w:rsidR="00B83A9B" w:rsidRDefault="00B83A9B">
            <w:pPr>
              <w:pStyle w:val="FootnoteText"/>
            </w:pPr>
            <w:r>
              <w:t>Figure and Table Captions</w:t>
            </w:r>
          </w:p>
          <w:p w:rsidR="00B83A9B" w:rsidRDefault="00B83A9B">
            <w:pPr>
              <w:pStyle w:val="FootnoteText"/>
            </w:pPr>
            <w:r>
              <w:t>Footnote</w:t>
            </w:r>
          </w:p>
          <w:p w:rsidR="00B83A9B" w:rsidRDefault="00B83A9B">
            <w:pPr>
              <w:pStyle w:val="FootnoteText"/>
            </w:pPr>
            <w:r>
              <w:t>Reference list</w:t>
            </w:r>
          </w:p>
          <w:p w:rsidR="00B83A9B" w:rsidRDefault="00B83A9B">
            <w:pPr>
              <w:pStyle w:val="FootnoteText"/>
            </w:pPr>
            <w:r>
              <w:t>Footer</w:t>
            </w:r>
          </w:p>
          <w:p w:rsidR="00B83A9B" w:rsidRDefault="00B83A9B">
            <w:pPr>
              <w:pStyle w:val="FootnoteText"/>
            </w:pPr>
            <w:r>
              <w:t>Abstract and Index Terms</w:t>
            </w:r>
          </w:p>
          <w:p w:rsidR="00B83A9B" w:rsidRDefault="00B83A9B">
            <w:pPr>
              <w:pStyle w:val="FootnoteText"/>
            </w:pPr>
            <w:r>
              <w:t>Section Titles</w:t>
            </w:r>
          </w:p>
          <w:p w:rsidR="00B83A9B" w:rsidRDefault="00B83A9B">
            <w:pPr>
              <w:pStyle w:val="FootnoteText"/>
            </w:pPr>
            <w:r>
              <w:t>Main Text and Equations</w:t>
            </w:r>
          </w:p>
          <w:p w:rsidR="00B83A9B" w:rsidRDefault="00B83A9B">
            <w:pPr>
              <w:pStyle w:val="FootnoteText"/>
            </w:pPr>
            <w:r>
              <w:t>Subheadings</w:t>
            </w:r>
          </w:p>
          <w:p w:rsidR="00B83A9B" w:rsidRDefault="00B83A9B">
            <w:pPr>
              <w:pStyle w:val="FootnoteText"/>
            </w:pPr>
            <w:r>
              <w:t>Authors’ names</w:t>
            </w:r>
          </w:p>
          <w:p w:rsidR="00B83A9B" w:rsidRDefault="00B83A9B">
            <w:pPr>
              <w:pStyle w:val="FootnoteText"/>
            </w:pPr>
            <w:r>
              <w:t xml:space="preserve">Title </w:t>
            </w:r>
          </w:p>
        </w:tc>
        <w:tc>
          <w:tcPr>
            <w:tcW w:w="1527" w:type="dxa"/>
          </w:tcPr>
          <w:p w:rsidR="00B83A9B" w:rsidRDefault="00B83A9B">
            <w:pPr>
              <w:pStyle w:val="FootnoteText"/>
              <w:rPr>
                <w:smallCaps/>
              </w:rPr>
            </w:pPr>
            <w:r>
              <w:rPr>
                <w:smallCaps/>
              </w:rPr>
              <w:t>Roman numerals</w:t>
            </w:r>
          </w:p>
          <w:p w:rsidR="00B83A9B" w:rsidRDefault="00B83A9B">
            <w:pPr>
              <w:pStyle w:val="FootnoteText"/>
              <w:rPr>
                <w:smallCaps/>
              </w:rPr>
            </w:pPr>
            <w:r>
              <w:rPr>
                <w:smallCaps/>
              </w:rPr>
              <w:t>Uppercase</w:t>
            </w:r>
          </w:p>
          <w:p w:rsidR="00B83A9B" w:rsidRDefault="00B83A9B">
            <w:pPr>
              <w:pStyle w:val="FootnoteText"/>
            </w:pPr>
            <w:r>
              <w:rPr>
                <w:smallCaps/>
              </w:rPr>
              <w:t>Small Caps</w:t>
            </w:r>
          </w:p>
          <w:p w:rsidR="00B83A9B" w:rsidRDefault="00B83A9B">
            <w:pPr>
              <w:pStyle w:val="FootnoteText"/>
            </w:pPr>
          </w:p>
          <w:p w:rsidR="00B83A9B" w:rsidRDefault="00B83A9B">
            <w:pPr>
              <w:pStyle w:val="FootnoteText"/>
            </w:pPr>
          </w:p>
          <w:p w:rsidR="00B83A9B" w:rsidRDefault="00B83A9B">
            <w:pPr>
              <w:pStyle w:val="FootnoteText"/>
            </w:pPr>
            <w:r>
              <w:t>Bold</w:t>
            </w:r>
          </w:p>
          <w:p w:rsidR="00B83A9B" w:rsidRDefault="00B83A9B">
            <w:pPr>
              <w:pStyle w:val="FootnoteText"/>
            </w:pPr>
            <w:r>
              <w:t>Italics</w:t>
            </w:r>
          </w:p>
          <w:p w:rsidR="00B83A9B" w:rsidRDefault="00B83A9B">
            <w:pPr>
              <w:pStyle w:val="FootnoteText"/>
              <w:rPr>
                <w:smallCaps/>
              </w:rPr>
            </w:pPr>
            <w:r>
              <w:rPr>
                <w:smallCaps/>
              </w:rPr>
              <w:t>Small Caps, Bold</w:t>
            </w:r>
          </w:p>
          <w:p w:rsidR="00B83A9B" w:rsidRDefault="00B83A9B">
            <w:pPr>
              <w:pStyle w:val="FootnoteText"/>
            </w:pPr>
          </w:p>
          <w:p w:rsidR="00B83A9B" w:rsidRDefault="00B83A9B">
            <w:pPr>
              <w:pStyle w:val="FootnoteText"/>
            </w:pPr>
            <w:r>
              <w:t>Bold</w:t>
            </w:r>
          </w:p>
          <w:p w:rsidR="00B83A9B" w:rsidRDefault="00B83A9B">
            <w:pPr>
              <w:pStyle w:val="FootnoteText"/>
            </w:pPr>
            <w:r>
              <w:t>Italics</w:t>
            </w:r>
          </w:p>
          <w:p w:rsidR="00B83A9B" w:rsidRDefault="00B83A9B">
            <w:pPr>
              <w:pStyle w:val="FootnoteText"/>
            </w:pPr>
            <w:r>
              <w:t>UPPERCASE, Bold</w:t>
            </w:r>
          </w:p>
        </w:tc>
      </w:tr>
    </w:tbl>
    <w:p w:rsidR="00B83A9B" w:rsidRDefault="00B83A9B">
      <w:pPr>
        <w:pStyle w:val="BodyText"/>
        <w:rPr>
          <w:smallCaps/>
          <w:sz w:val="18"/>
          <w:lang w:val="en-US"/>
        </w:rPr>
      </w:pPr>
    </w:p>
    <w:p w:rsidR="00B83A9B" w:rsidRDefault="00B83A9B">
      <w:pPr>
        <w:pStyle w:val="BodyText"/>
        <w:rPr>
          <w:sz w:val="12"/>
          <w:lang w:val="en-US"/>
        </w:rPr>
      </w:pPr>
    </w:p>
    <w:p w:rsidR="00B83A9B" w:rsidRDefault="00B83A9B">
      <w:pPr>
        <w:pStyle w:val="BodyText"/>
        <w:rPr>
          <w:lang w:val="en-US"/>
        </w:rPr>
      </w:pPr>
      <w:r>
        <w:rPr>
          <w:lang w:val="en-US"/>
        </w:rPr>
        <w:t xml:space="preserve">                                             </w:t>
      </w:r>
      <w:r w:rsidR="004A5A9D">
        <w:rPr>
          <w:noProof/>
          <w:lang w:val="en-US" w:eastAsia="en-US"/>
        </w:rPr>
        <w:drawing>
          <wp:inline distT="0" distB="0" distL="0" distR="0">
            <wp:extent cx="1771650" cy="1085850"/>
            <wp:effectExtent l="19050" t="0" r="0" b="0"/>
            <wp:docPr id="1" name="Picture 1" descr="LogoMK1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K11 (1)"/>
                    <pic:cNvPicPr>
                      <a:picLocks noChangeAspect="1" noChangeArrowheads="1"/>
                    </pic:cNvPicPr>
                  </pic:nvPicPr>
                  <pic:blipFill>
                    <a:blip r:embed="rId9" cstate="print"/>
                    <a:srcRect/>
                    <a:stretch>
                      <a:fillRect/>
                    </a:stretch>
                  </pic:blipFill>
                  <pic:spPr bwMode="auto">
                    <a:xfrm>
                      <a:off x="0" y="0"/>
                      <a:ext cx="1771650" cy="1085850"/>
                    </a:xfrm>
                    <a:prstGeom prst="rect">
                      <a:avLst/>
                    </a:prstGeom>
                    <a:noFill/>
                    <a:ln w="9525">
                      <a:noFill/>
                      <a:miter lim="800000"/>
                      <a:headEnd/>
                      <a:tailEnd/>
                    </a:ln>
                  </pic:spPr>
                </pic:pic>
              </a:graphicData>
            </a:graphic>
          </wp:inline>
        </w:drawing>
      </w:r>
      <w:r>
        <w:rPr>
          <w:lang w:val="en-US"/>
        </w:rPr>
        <w:t xml:space="preserve">    </w:t>
      </w:r>
    </w:p>
    <w:p w:rsidR="00B83A9B" w:rsidRDefault="00B83A9B">
      <w:pPr>
        <w:pStyle w:val="BodyText"/>
        <w:rPr>
          <w:sz w:val="16"/>
          <w:lang w:val="en-US"/>
        </w:rPr>
      </w:pPr>
    </w:p>
    <w:p w:rsidR="00B83A9B" w:rsidRDefault="00B83A9B">
      <w:pPr>
        <w:pStyle w:val="FigureHeading"/>
        <w:outlineLvl w:val="0"/>
      </w:pPr>
      <w:r>
        <w:t>Figure. 1</w:t>
      </w:r>
    </w:p>
    <w:p w:rsidR="00B83A9B" w:rsidRDefault="00B83A9B">
      <w:pPr>
        <w:pStyle w:val="FigureCaptions"/>
      </w:pPr>
      <w:r>
        <w:t xml:space="preserve">Logo of the </w:t>
      </w:r>
      <w:r w:rsidR="002341BC">
        <w:t>Adult Education and Livelong Learning Association (Armenia)</w:t>
      </w:r>
      <w:r>
        <w:t>.</w:t>
      </w:r>
    </w:p>
    <w:p w:rsidR="00B83A9B" w:rsidRDefault="00B83A9B">
      <w:pPr>
        <w:pStyle w:val="BodyText"/>
        <w:rPr>
          <w:lang w:val="en-US"/>
        </w:rPr>
      </w:pPr>
    </w:p>
    <w:p w:rsidR="00B83A9B" w:rsidRDefault="00B83A9B">
      <w:pPr>
        <w:pStyle w:val="BodyText"/>
        <w:rPr>
          <w:lang w:val="en-US"/>
        </w:rPr>
      </w:pPr>
      <w:r>
        <w:rPr>
          <w:lang w:val="en-US"/>
        </w:rPr>
        <w:t xml:space="preserve">Number equations in parenthesis flush with the right margin, </w:t>
      </w:r>
    </w:p>
    <w:p w:rsidR="00B83A9B" w:rsidRDefault="00B83A9B">
      <w:pPr>
        <w:pStyle w:val="BodyText"/>
        <w:rPr>
          <w:lang w:val="en-US"/>
        </w:rPr>
      </w:pPr>
    </w:p>
    <w:p w:rsidR="00B83A9B" w:rsidRDefault="00B83A9B">
      <w:pPr>
        <w:pStyle w:val="BodyText"/>
        <w:rPr>
          <w:lang w:val="en-US"/>
        </w:rPr>
      </w:pPr>
      <w:r>
        <w:rPr>
          <w:lang w:val="en-US"/>
        </w:rPr>
        <w:t xml:space="preserve">       </w:t>
      </w:r>
      <w:r>
        <w:rPr>
          <w:i/>
          <w:lang w:val="en-US"/>
        </w:rPr>
        <w:t xml:space="preserve">2jk </w:t>
      </w:r>
      <w:r>
        <w:rPr>
          <w:i/>
          <w:lang w:val="en-US"/>
        </w:rPr>
        <w:sym w:font="Symbol" w:char="F0B6"/>
      </w:r>
      <w:r>
        <w:rPr>
          <w:i/>
          <w:lang w:val="en-US"/>
        </w:rPr>
        <w:t>u/</w:t>
      </w:r>
      <w:r>
        <w:rPr>
          <w:i/>
          <w:lang w:val="en-US"/>
        </w:rPr>
        <w:sym w:font="Symbol" w:char="F0B6"/>
      </w:r>
      <w:r>
        <w:rPr>
          <w:i/>
          <w:lang w:val="en-US"/>
        </w:rPr>
        <w:t xml:space="preserve">z  =  </w:t>
      </w:r>
      <w:r>
        <w:rPr>
          <w:i/>
          <w:lang w:val="en-US"/>
        </w:rPr>
        <w:sym w:font="Symbol" w:char="F0B6"/>
      </w:r>
      <w:r>
        <w:rPr>
          <w:i/>
          <w:vertAlign w:val="superscript"/>
          <w:lang w:val="en-US"/>
        </w:rPr>
        <w:t>2</w:t>
      </w:r>
      <w:r>
        <w:rPr>
          <w:i/>
          <w:lang w:val="en-US"/>
        </w:rPr>
        <w:t>u/</w:t>
      </w:r>
      <w:r>
        <w:rPr>
          <w:i/>
          <w:lang w:val="en-US"/>
        </w:rPr>
        <w:sym w:font="Symbol" w:char="F0B6"/>
      </w:r>
      <w:r>
        <w:rPr>
          <w:i/>
          <w:lang w:val="en-US"/>
        </w:rPr>
        <w:t>x</w:t>
      </w:r>
      <w:r>
        <w:rPr>
          <w:i/>
          <w:vertAlign w:val="superscript"/>
          <w:lang w:val="en-US"/>
        </w:rPr>
        <w:t>2</w:t>
      </w:r>
      <w:r>
        <w:rPr>
          <w:i/>
          <w:lang w:val="en-US"/>
        </w:rPr>
        <w:t xml:space="preserve"> + k</w:t>
      </w:r>
      <w:r>
        <w:rPr>
          <w:i/>
          <w:vertAlign w:val="superscript"/>
          <w:lang w:val="en-US"/>
        </w:rPr>
        <w:t>2</w:t>
      </w:r>
      <w:r>
        <w:rPr>
          <w:i/>
          <w:lang w:val="en-US"/>
        </w:rPr>
        <w:t xml:space="preserve"> (n</w:t>
      </w:r>
      <w:r>
        <w:rPr>
          <w:i/>
          <w:vertAlign w:val="superscript"/>
          <w:lang w:val="en-US"/>
        </w:rPr>
        <w:t>2</w:t>
      </w:r>
      <w:r>
        <w:rPr>
          <w:lang w:val="en-US"/>
        </w:rPr>
        <w:t xml:space="preserve"> - </w:t>
      </w:r>
      <w:r>
        <w:rPr>
          <w:lang w:val="en-US"/>
        </w:rPr>
        <w:sym w:font="Symbol" w:char="F062"/>
      </w:r>
      <w:r>
        <w:rPr>
          <w:i/>
          <w:vertAlign w:val="superscript"/>
          <w:lang w:val="en-US"/>
        </w:rPr>
        <w:t>2</w:t>
      </w:r>
      <w:r>
        <w:rPr>
          <w:i/>
          <w:lang w:val="en-US"/>
        </w:rPr>
        <w:t xml:space="preserve">) u </w:t>
      </w:r>
      <w:r>
        <w:rPr>
          <w:lang w:val="en-US"/>
        </w:rPr>
        <w:t>.                  (1)</w:t>
      </w:r>
    </w:p>
    <w:p w:rsidR="00B83A9B" w:rsidRDefault="00B83A9B">
      <w:pPr>
        <w:pStyle w:val="BodyText"/>
        <w:rPr>
          <w:lang w:val="en-US"/>
        </w:rPr>
      </w:pPr>
    </w:p>
    <w:p w:rsidR="00B83A9B" w:rsidRDefault="00B83A9B">
      <w:pPr>
        <w:pStyle w:val="BodyText"/>
        <w:rPr>
          <w:sz w:val="16"/>
          <w:lang w:val="en-US"/>
        </w:rPr>
      </w:pPr>
      <w:r>
        <w:rPr>
          <w:lang w:val="en-US"/>
        </w:rPr>
        <w:t xml:space="preserve">Refer to “(1)”, not “Eq. (1)” or “Equation (1)”, except at the beginning of a sentence: “Equation (1) is…”. </w:t>
      </w:r>
    </w:p>
    <w:p w:rsidR="00B83A9B" w:rsidRDefault="00B83A9B">
      <w:pPr>
        <w:pStyle w:val="Heading1"/>
      </w:pPr>
      <w:r>
        <w:t>Acknowledgment</w:t>
      </w:r>
    </w:p>
    <w:p w:rsidR="00B83A9B" w:rsidRDefault="00B83A9B">
      <w:pPr>
        <w:pStyle w:val="FirstParagraph"/>
        <w:rPr>
          <w:lang w:val="en-US"/>
        </w:rPr>
      </w:pPr>
      <w:r>
        <w:rPr>
          <w:lang w:val="en-US"/>
        </w:rPr>
        <w:t>The preferred spelling of the word "acknowledgment" in American English is without an "e" after the "g." Use the singular heading even if you have many acknowledgments. Put sponsor acknowledgments in the unnumbered footnote on the first page.</w:t>
      </w:r>
    </w:p>
    <w:p w:rsidR="00817EC1" w:rsidRDefault="00817EC1">
      <w:pPr>
        <w:pStyle w:val="SectionHeading"/>
        <w:outlineLvl w:val="0"/>
      </w:pPr>
    </w:p>
    <w:p w:rsidR="00817EC1" w:rsidRDefault="00817EC1">
      <w:pPr>
        <w:pStyle w:val="SectionHeading"/>
        <w:outlineLvl w:val="0"/>
      </w:pPr>
    </w:p>
    <w:p w:rsidR="00B83A9B" w:rsidRDefault="00B83A9B">
      <w:pPr>
        <w:pStyle w:val="SectionHeading"/>
        <w:outlineLvl w:val="0"/>
      </w:pPr>
      <w:r>
        <w:t>References</w:t>
      </w:r>
    </w:p>
    <w:p w:rsidR="00B83A9B" w:rsidRDefault="00B83A9B">
      <w:pPr>
        <w:pStyle w:val="FirstParagraph"/>
        <w:rPr>
          <w:lang w:val="en-US"/>
        </w:rPr>
      </w:pPr>
      <w:r>
        <w:rPr>
          <w:lang w:val="en-US"/>
        </w:rPr>
        <w:t>Place references in separate section at the end of the document, do not footnote references. Refer simply to the reference number, as [3] or [5]-[8]. Do not use “Ref. [3]” or “reference [3]” except at the beginning of sentence: “Reference [3] shows….”. Provide up to five authors’ names; replace the others by “</w:t>
      </w:r>
      <w:r>
        <w:rPr>
          <w:i/>
          <w:lang w:val="en-US"/>
        </w:rPr>
        <w:t>et al</w:t>
      </w:r>
      <w:r>
        <w:rPr>
          <w:lang w:val="en-US"/>
        </w:rPr>
        <w:t xml:space="preserve">.” Do not put figures or anything else after the references. </w:t>
      </w:r>
    </w:p>
    <w:p w:rsidR="00B83A9B" w:rsidRDefault="00B83A9B">
      <w:pPr>
        <w:pStyle w:val="Bullets"/>
        <w:tabs>
          <w:tab w:val="clear" w:pos="1080"/>
        </w:tabs>
        <w:ind w:left="360"/>
        <w:rPr>
          <w:lang w:val="en-US"/>
        </w:rPr>
      </w:pPr>
      <w:r>
        <w:rPr>
          <w:b/>
          <w:bCs/>
          <w:lang w:val="en-US"/>
        </w:rPr>
        <w:t>Reference text</w:t>
      </w:r>
      <w:r>
        <w:rPr>
          <w:lang w:val="en-US"/>
        </w:rPr>
        <w:t>: 8 pt. Times New Roman, full justified, no space between the references (this style is defined under the style menu of this document as "References")</w:t>
      </w:r>
    </w:p>
    <w:p w:rsidR="00B83A9B" w:rsidRDefault="00B83A9B">
      <w:pPr>
        <w:pStyle w:val="Bullets"/>
        <w:tabs>
          <w:tab w:val="clear" w:pos="1080"/>
        </w:tabs>
        <w:ind w:left="360"/>
        <w:rPr>
          <w:lang w:val="en-US"/>
        </w:rPr>
      </w:pPr>
      <w:r>
        <w:rPr>
          <w:lang w:val="en-US"/>
        </w:rPr>
        <w:t xml:space="preserve">Use box numbers with square brackets [ ] within text. Do not use superscripts or subscripts. Do not use ( ) for references, since these are used to refer to equations. </w:t>
      </w:r>
    </w:p>
    <w:p w:rsidR="00B83A9B" w:rsidRDefault="00B83A9B">
      <w:pPr>
        <w:pStyle w:val="BodyText"/>
        <w:rPr>
          <w:lang w:val="en-US"/>
        </w:rPr>
      </w:pPr>
    </w:p>
    <w:p w:rsidR="00B83A9B" w:rsidRDefault="00B83A9B">
      <w:pPr>
        <w:pStyle w:val="BodyText"/>
        <w:rPr>
          <w:lang w:val="en-US"/>
        </w:rPr>
      </w:pPr>
      <w:r>
        <w:rPr>
          <w:lang w:val="en-US"/>
        </w:rPr>
        <w:t>Use the following as the guide for references:</w:t>
      </w:r>
    </w:p>
    <w:p w:rsidR="00B83A9B" w:rsidRDefault="00B83A9B">
      <w:pPr>
        <w:pStyle w:val="BodyText"/>
        <w:rPr>
          <w:sz w:val="16"/>
          <w:lang w:val="en-US"/>
        </w:rPr>
      </w:pPr>
    </w:p>
    <w:p w:rsidR="00B83A9B" w:rsidRDefault="00B83A9B">
      <w:pPr>
        <w:pStyle w:val="References"/>
      </w:pPr>
      <w:r>
        <w:t xml:space="preserve">Author's Last name, First initial, Middle initial, "Title", </w:t>
      </w:r>
      <w:r>
        <w:rPr>
          <w:i/>
          <w:iCs/>
        </w:rPr>
        <w:t>Journal or book (italics),</w:t>
      </w:r>
      <w:r>
        <w:t xml:space="preserve"> Vol, No #., date, pp. </w:t>
      </w:r>
    </w:p>
    <w:p w:rsidR="00B83A9B" w:rsidRDefault="00B83A9B">
      <w:pPr>
        <w:pStyle w:val="References"/>
      </w:pPr>
      <w:r>
        <w:t xml:space="preserve">Author's Last name, First initial, Middle initial, "Title", </w:t>
      </w:r>
      <w:r>
        <w:rPr>
          <w:i/>
          <w:iCs/>
        </w:rPr>
        <w:t>Journal or book (italics),</w:t>
      </w:r>
      <w:r>
        <w:t xml:space="preserve"> Vol, No #., date, pp.</w:t>
      </w:r>
    </w:p>
    <w:sectPr w:rsidR="00B83A9B" w:rsidSect="00A0211F">
      <w:type w:val="continuous"/>
      <w:pgSz w:w="12240" w:h="15840" w:code="1"/>
      <w:pgMar w:top="1440" w:right="1080" w:bottom="1440" w:left="1080" w:header="720" w:footer="720" w:gutter="0"/>
      <w:cols w:num="2" w:space="28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4AF0" w:rsidRDefault="00BB4AF0">
      <w:r>
        <w:separator/>
      </w:r>
    </w:p>
  </w:endnote>
  <w:endnote w:type="continuationSeparator" w:id="0">
    <w:p w:rsidR="00BB4AF0" w:rsidRDefault="00BB4AF0">
      <w:r>
        <w:continuationSeparator/>
      </w:r>
    </w:p>
  </w:endnote>
  <w:endnote w:id="1">
    <w:p w:rsidR="00645E13" w:rsidRDefault="00645E13">
      <w:pPr>
        <w:pStyle w:val="EndnoteText"/>
        <w:rPr>
          <w:rStyle w:val="EndnoteReference"/>
          <w:vertAlign w:val="baseline"/>
        </w:rPr>
      </w:pPr>
      <w:r>
        <w:rPr>
          <w:rStyle w:val="EndnoteReference"/>
          <w:vertAlign w:val="baseline"/>
        </w:rPr>
        <w:endnoteRef/>
      </w:r>
      <w:r>
        <w:rPr>
          <w:rStyle w:val="EndnoteReference"/>
          <w:vertAlign w:val="baseline"/>
        </w:rPr>
        <w:t xml:space="preserve"> </w:t>
      </w:r>
      <w:r>
        <w:t xml:space="preserve">Arevik S. Sargsyan, State Engineering University of Armenia &amp; ARLIAN Consulting and Training Company &amp; Adult Education and Lifelong Learning Association of Armenia, Teryan Str. 105, </w:t>
      </w:r>
      <w:r w:rsidR="00A473D5">
        <w:t>0</w:t>
      </w:r>
      <w:r>
        <w:t>009, Yerevan, Armenia, antenna@seua.am</w:t>
      </w:r>
    </w:p>
  </w:endnote>
  <w:endnote w:id="2">
    <w:p w:rsidR="00645E13" w:rsidRDefault="00645E13">
      <w:pPr>
        <w:pStyle w:val="EndnoteText"/>
        <w:rPr>
          <w:rStyle w:val="EndnoteReference"/>
          <w:vertAlign w:val="baseline"/>
        </w:rPr>
      </w:pPr>
      <w:r>
        <w:t xml:space="preserve"> </w:t>
      </w:r>
      <w:r>
        <w:rPr>
          <w:rStyle w:val="EndnoteReference"/>
          <w:vertAlign w:val="baseline"/>
        </w:rPr>
        <w:endnoteRef/>
      </w:r>
      <w:r>
        <w:rPr>
          <w:rStyle w:val="EndnoteReference"/>
          <w:vertAlign w:val="baseline"/>
        </w:rPr>
        <w:t xml:space="preserve"> </w:t>
      </w:r>
      <w:r>
        <w:t xml:space="preserve">Nazaret V. Nazaretyan, </w:t>
      </w:r>
      <w:r w:rsidR="00817EC1">
        <w:t>dvv-international</w:t>
      </w:r>
      <w:r>
        <w:t xml:space="preserve">, Armenian Branch Office, Charents str. 1, </w:t>
      </w:r>
      <w:r w:rsidR="00A473D5">
        <w:t>0</w:t>
      </w:r>
      <w:r>
        <w:t>025, Yerevan, Republic of Armenia, nnazaretyan@ dvv-international.am</w:t>
      </w:r>
    </w:p>
  </w:endnote>
  <w:endnote w:id="3">
    <w:p w:rsidR="00645E13" w:rsidRDefault="00645E13">
      <w:pPr>
        <w:pStyle w:val="EndnoteText"/>
        <w:rPr>
          <w:rStyle w:val="EndnoteReference"/>
          <w:vertAlign w:val="baseline"/>
        </w:rPr>
      </w:pPr>
      <w:r>
        <w:rPr>
          <w:rStyle w:val="EndnoteReference"/>
          <w:vertAlign w:val="baseline"/>
        </w:rPr>
        <w:endnoteRef/>
      </w:r>
      <w:r>
        <w:rPr>
          <w:rStyle w:val="EndnoteReference"/>
          <w:vertAlign w:val="baseline"/>
        </w:rPr>
        <w:t xml:space="preserve"> </w:t>
      </w:r>
      <w:r>
        <w:t>Tatyana B.Maranjyan, Yerevan branch of Moskow State University of Economics, Statistics and Informatics &amp;Yerevan Finance and Banking college&amp; Adult Education and Lifelong Learning Association of Armenia, Yerevan, Armenia,  tnmaranjy@yahoo.com</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33B" w:rsidRDefault="00817EC1">
    <w:pPr>
      <w:pStyle w:val="Footer"/>
    </w:pPr>
    <w:r>
      <w:rPr>
        <w:noProof/>
        <w:lang w:eastAsia="en-US"/>
      </w:rPr>
      <w:drawing>
        <wp:anchor distT="0" distB="0" distL="114300" distR="114300" simplePos="0" relativeHeight="251660288" behindDoc="1" locked="0" layoutInCell="1" allowOverlap="1">
          <wp:simplePos x="0" y="0"/>
          <wp:positionH relativeFrom="column">
            <wp:posOffset>8154</wp:posOffset>
          </wp:positionH>
          <wp:positionV relativeFrom="paragraph">
            <wp:posOffset>-629361</wp:posOffset>
          </wp:positionV>
          <wp:extent cx="2994812" cy="468173"/>
          <wp:effectExtent l="19050" t="0" r="0" b="0"/>
          <wp:wrapNone/>
          <wp:docPr id="4" name="Picture 3" descr="C:\Users\Ashot\Desktop\Tex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hot\Desktop\Text1.jpg"/>
                  <pic:cNvPicPr>
                    <a:picLocks noChangeAspect="1" noChangeArrowheads="1"/>
                  </pic:cNvPicPr>
                </pic:nvPicPr>
                <pic:blipFill>
                  <a:blip r:embed="rId1"/>
                  <a:srcRect/>
                  <a:stretch>
                    <a:fillRect/>
                  </a:stretch>
                </pic:blipFill>
                <pic:spPr bwMode="auto">
                  <a:xfrm>
                    <a:off x="0" y="0"/>
                    <a:ext cx="2994812" cy="468173"/>
                  </a:xfrm>
                  <a:prstGeom prst="rect">
                    <a:avLst/>
                  </a:prstGeom>
                  <a:noFill/>
                  <a:ln w="9525">
                    <a:noFill/>
                    <a:miter lim="800000"/>
                    <a:headEnd/>
                    <a:tailEnd/>
                  </a:ln>
                </pic:spPr>
              </pic:pic>
            </a:graphicData>
          </a:graphic>
        </wp:anchor>
      </w:drawing>
    </w:r>
    <w:r>
      <w:rPr>
        <w:noProof/>
        <w:lang w:eastAsia="en-US"/>
      </w:rPr>
      <w:drawing>
        <wp:anchor distT="0" distB="0" distL="114300" distR="114300" simplePos="0" relativeHeight="251661312" behindDoc="1" locked="0" layoutInCell="1" allowOverlap="1">
          <wp:simplePos x="0" y="0"/>
          <wp:positionH relativeFrom="column">
            <wp:posOffset>2663571</wp:posOffset>
          </wp:positionH>
          <wp:positionV relativeFrom="paragraph">
            <wp:posOffset>-3357931</wp:posOffset>
          </wp:positionV>
          <wp:extent cx="5847740" cy="4586630"/>
          <wp:effectExtent l="19050" t="0" r="0" b="0"/>
          <wp:wrapNone/>
          <wp:docPr id="7" name="Picture 4" descr="C:\Users\Ashot\Desktop\Logoyi marduk.png"/>
          <wp:cNvGraphicFramePr/>
          <a:graphic xmlns:a="http://schemas.openxmlformats.org/drawingml/2006/main">
            <a:graphicData uri="http://schemas.openxmlformats.org/drawingml/2006/picture">
              <pic:pic xmlns:pic="http://schemas.openxmlformats.org/drawingml/2006/picture">
                <pic:nvPicPr>
                  <pic:cNvPr id="0" name="Picture 1" descr="C:\Users\Ashot\Desktop\Logoyi marduk.png"/>
                  <pic:cNvPicPr>
                    <a:picLocks noChangeAspect="1" noChangeArrowheads="1"/>
                  </pic:cNvPicPr>
                </pic:nvPicPr>
                <pic:blipFill>
                  <a:blip r:embed="rId2"/>
                  <a:srcRect/>
                  <a:stretch>
                    <a:fillRect/>
                  </a:stretch>
                </pic:blipFill>
                <pic:spPr bwMode="auto">
                  <a:xfrm>
                    <a:off x="0" y="0"/>
                    <a:ext cx="5847740" cy="458663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4AF0" w:rsidRDefault="00BB4AF0">
      <w:r>
        <w:separator/>
      </w:r>
    </w:p>
  </w:footnote>
  <w:footnote w:type="continuationSeparator" w:id="0">
    <w:p w:rsidR="00BB4AF0" w:rsidRDefault="00BB4A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A64BBC" w:rsidRDefault="00A64BBC">
        <w:pPr>
          <w:pStyle w:val="Header"/>
        </w:pPr>
      </w:p>
      <w:p w:rsidR="00A64BBC" w:rsidRDefault="00A64BBC">
        <w:pPr>
          <w:pStyle w:val="Header"/>
        </w:pPr>
        <w:r>
          <w:t xml:space="preserve">Page </w:t>
        </w:r>
        <w:fldSimple w:instr=" PAGE ">
          <w:r>
            <w:rPr>
              <w:noProof/>
            </w:rPr>
            <w:t>3</w:t>
          </w:r>
        </w:fldSimple>
        <w:r>
          <w:t xml:space="preserve"> of </w:t>
        </w:r>
        <w:fldSimple w:instr=" NUMPAGES  ">
          <w:r>
            <w:rPr>
              <w:noProof/>
            </w:rPr>
            <w:t>3</w:t>
          </w:r>
        </w:fldSimple>
      </w:p>
    </w:sdtContent>
  </w:sdt>
  <w:p w:rsidR="00A64BBC" w:rsidRDefault="00A64BB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88C508"/>
    <w:lvl w:ilvl="0">
      <w:start w:val="1"/>
      <w:numFmt w:val="upperRoman"/>
      <w:lvlText w:val="%1."/>
      <w:legacy w:legacy="1" w:legacySpace="144" w:legacyIndent="144"/>
      <w:lvlJc w:val="left"/>
    </w:lvl>
    <w:lvl w:ilvl="1">
      <w:start w:val="1"/>
      <w:numFmt w:val="upperLetter"/>
      <w:lvlText w:val="%2."/>
      <w:legacy w:legacy="1" w:legacySpace="144" w:legacyIndent="144"/>
      <w:lvlJc w:val="left"/>
    </w:lvl>
    <w:lvl w:ilvl="2">
      <w:start w:val="1"/>
      <w:numFmt w:val="decimal"/>
      <w:lvlText w:val="%3)"/>
      <w:legacy w:legacy="1" w:legacySpace="144" w:legacyIndent="144"/>
      <w:lvlJc w:val="left"/>
    </w:lvl>
    <w:lvl w:ilvl="3">
      <w:start w:val="1"/>
      <w:numFmt w:val="lowerLetter"/>
      <w:lvlText w:val="%4)"/>
      <w:legacy w:legacy="1" w:legacySpace="0" w:legacyIndent="720"/>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1">
    <w:nsid w:val="084D164E"/>
    <w:multiLevelType w:val="singleLevel"/>
    <w:tmpl w:val="04160015"/>
    <w:lvl w:ilvl="0">
      <w:start w:val="6"/>
      <w:numFmt w:val="upperLetter"/>
      <w:lvlText w:val="%1."/>
      <w:lvlJc w:val="left"/>
      <w:pPr>
        <w:tabs>
          <w:tab w:val="num" w:pos="360"/>
        </w:tabs>
        <w:ind w:left="360" w:hanging="360"/>
      </w:pPr>
      <w:rPr>
        <w:rFonts w:hint="default"/>
      </w:rPr>
    </w:lvl>
  </w:abstractNum>
  <w:abstractNum w:abstractNumId="2">
    <w:nsid w:val="378C34AF"/>
    <w:multiLevelType w:val="singleLevel"/>
    <w:tmpl w:val="9992DF34"/>
    <w:lvl w:ilvl="0">
      <w:start w:val="8"/>
      <w:numFmt w:val="upperLetter"/>
      <w:lvlText w:val="%1. "/>
      <w:legacy w:legacy="1" w:legacySpace="0" w:legacyIndent="283"/>
      <w:lvlJc w:val="left"/>
      <w:pPr>
        <w:ind w:left="623" w:hanging="283"/>
      </w:pPr>
      <w:rPr>
        <w:rFonts w:ascii="Times New Roman" w:hAnsi="Times New Roman" w:hint="default"/>
        <w:b w:val="0"/>
        <w:i w:val="0"/>
        <w:sz w:val="16"/>
        <w:u w:val="none"/>
      </w:rPr>
    </w:lvl>
  </w:abstractNum>
  <w:abstractNum w:abstractNumId="3">
    <w:nsid w:val="4380353F"/>
    <w:multiLevelType w:val="singleLevel"/>
    <w:tmpl w:val="E7E82B24"/>
    <w:lvl w:ilvl="0">
      <w:start w:val="6"/>
      <w:numFmt w:val="upperLetter"/>
      <w:lvlText w:val="%1."/>
      <w:lvlJc w:val="left"/>
      <w:pPr>
        <w:tabs>
          <w:tab w:val="num" w:pos="540"/>
        </w:tabs>
        <w:ind w:left="540" w:hanging="360"/>
      </w:pPr>
      <w:rPr>
        <w:rFonts w:hint="default"/>
      </w:rPr>
    </w:lvl>
  </w:abstractNum>
  <w:abstractNum w:abstractNumId="4">
    <w:nsid w:val="4DC70FD5"/>
    <w:multiLevelType w:val="hybridMultilevel"/>
    <w:tmpl w:val="2EEA20D4"/>
    <w:lvl w:ilvl="0" w:tplc="640811EE">
      <w:start w:val="1"/>
      <w:numFmt w:val="bullet"/>
      <w:lvlText w:val=""/>
      <w:lvlJc w:val="left"/>
      <w:pPr>
        <w:tabs>
          <w:tab w:val="num" w:pos="720"/>
        </w:tabs>
        <w:ind w:left="720" w:hanging="360"/>
      </w:pPr>
      <w:rPr>
        <w:rFonts w:ascii="Symbol" w:hAnsi="Symbol" w:hint="default"/>
      </w:rPr>
    </w:lvl>
    <w:lvl w:ilvl="1" w:tplc="14CAD322" w:tentative="1">
      <w:start w:val="1"/>
      <w:numFmt w:val="bullet"/>
      <w:lvlText w:val="o"/>
      <w:lvlJc w:val="left"/>
      <w:pPr>
        <w:tabs>
          <w:tab w:val="num" w:pos="1440"/>
        </w:tabs>
        <w:ind w:left="1440" w:hanging="360"/>
      </w:pPr>
      <w:rPr>
        <w:rFonts w:ascii="Courier New" w:hAnsi="Courier New" w:hint="default"/>
      </w:rPr>
    </w:lvl>
    <w:lvl w:ilvl="2" w:tplc="4BC41ABA" w:tentative="1">
      <w:start w:val="1"/>
      <w:numFmt w:val="bullet"/>
      <w:lvlText w:val=""/>
      <w:lvlJc w:val="left"/>
      <w:pPr>
        <w:tabs>
          <w:tab w:val="num" w:pos="2160"/>
        </w:tabs>
        <w:ind w:left="2160" w:hanging="360"/>
      </w:pPr>
      <w:rPr>
        <w:rFonts w:ascii="Wingdings" w:hAnsi="Wingdings" w:hint="default"/>
      </w:rPr>
    </w:lvl>
    <w:lvl w:ilvl="3" w:tplc="ACACEE3C" w:tentative="1">
      <w:start w:val="1"/>
      <w:numFmt w:val="bullet"/>
      <w:lvlText w:val=""/>
      <w:lvlJc w:val="left"/>
      <w:pPr>
        <w:tabs>
          <w:tab w:val="num" w:pos="2880"/>
        </w:tabs>
        <w:ind w:left="2880" w:hanging="360"/>
      </w:pPr>
      <w:rPr>
        <w:rFonts w:ascii="Symbol" w:hAnsi="Symbol" w:hint="default"/>
      </w:rPr>
    </w:lvl>
    <w:lvl w:ilvl="4" w:tplc="28AA67A0" w:tentative="1">
      <w:start w:val="1"/>
      <w:numFmt w:val="bullet"/>
      <w:lvlText w:val="o"/>
      <w:lvlJc w:val="left"/>
      <w:pPr>
        <w:tabs>
          <w:tab w:val="num" w:pos="3600"/>
        </w:tabs>
        <w:ind w:left="3600" w:hanging="360"/>
      </w:pPr>
      <w:rPr>
        <w:rFonts w:ascii="Courier New" w:hAnsi="Courier New" w:hint="default"/>
      </w:rPr>
    </w:lvl>
    <w:lvl w:ilvl="5" w:tplc="FE12C0B2" w:tentative="1">
      <w:start w:val="1"/>
      <w:numFmt w:val="bullet"/>
      <w:lvlText w:val=""/>
      <w:lvlJc w:val="left"/>
      <w:pPr>
        <w:tabs>
          <w:tab w:val="num" w:pos="4320"/>
        </w:tabs>
        <w:ind w:left="4320" w:hanging="360"/>
      </w:pPr>
      <w:rPr>
        <w:rFonts w:ascii="Wingdings" w:hAnsi="Wingdings" w:hint="default"/>
      </w:rPr>
    </w:lvl>
    <w:lvl w:ilvl="6" w:tplc="E8885746" w:tentative="1">
      <w:start w:val="1"/>
      <w:numFmt w:val="bullet"/>
      <w:lvlText w:val=""/>
      <w:lvlJc w:val="left"/>
      <w:pPr>
        <w:tabs>
          <w:tab w:val="num" w:pos="5040"/>
        </w:tabs>
        <w:ind w:left="5040" w:hanging="360"/>
      </w:pPr>
      <w:rPr>
        <w:rFonts w:ascii="Symbol" w:hAnsi="Symbol" w:hint="default"/>
      </w:rPr>
    </w:lvl>
    <w:lvl w:ilvl="7" w:tplc="B0C286DE" w:tentative="1">
      <w:start w:val="1"/>
      <w:numFmt w:val="bullet"/>
      <w:lvlText w:val="o"/>
      <w:lvlJc w:val="left"/>
      <w:pPr>
        <w:tabs>
          <w:tab w:val="num" w:pos="5760"/>
        </w:tabs>
        <w:ind w:left="5760" w:hanging="360"/>
      </w:pPr>
      <w:rPr>
        <w:rFonts w:ascii="Courier New" w:hAnsi="Courier New" w:hint="default"/>
      </w:rPr>
    </w:lvl>
    <w:lvl w:ilvl="8" w:tplc="6EC2622A" w:tentative="1">
      <w:start w:val="1"/>
      <w:numFmt w:val="bullet"/>
      <w:lvlText w:val=""/>
      <w:lvlJc w:val="left"/>
      <w:pPr>
        <w:tabs>
          <w:tab w:val="num" w:pos="6480"/>
        </w:tabs>
        <w:ind w:left="6480" w:hanging="360"/>
      </w:pPr>
      <w:rPr>
        <w:rFonts w:ascii="Wingdings" w:hAnsi="Wingdings" w:hint="default"/>
      </w:rPr>
    </w:lvl>
  </w:abstractNum>
  <w:abstractNum w:abstractNumId="5">
    <w:nsid w:val="5FB2739A"/>
    <w:multiLevelType w:val="hybridMultilevel"/>
    <w:tmpl w:val="30349E4E"/>
    <w:lvl w:ilvl="0" w:tplc="FF60A568">
      <w:start w:val="1"/>
      <w:numFmt w:val="decimal"/>
      <w:lvlText w:val="[%1]"/>
      <w:lvlJc w:val="left"/>
      <w:pPr>
        <w:tabs>
          <w:tab w:val="num" w:pos="720"/>
        </w:tabs>
        <w:ind w:left="720" w:hanging="360"/>
      </w:pPr>
      <w:rPr>
        <w:rFonts w:hint="default"/>
      </w:rPr>
    </w:lvl>
    <w:lvl w:ilvl="1" w:tplc="F372DBAA" w:tentative="1">
      <w:start w:val="1"/>
      <w:numFmt w:val="lowerLetter"/>
      <w:lvlText w:val="%2."/>
      <w:lvlJc w:val="left"/>
      <w:pPr>
        <w:tabs>
          <w:tab w:val="num" w:pos="1440"/>
        </w:tabs>
        <w:ind w:left="1440" w:hanging="360"/>
      </w:pPr>
    </w:lvl>
    <w:lvl w:ilvl="2" w:tplc="BAD4D66A" w:tentative="1">
      <w:start w:val="1"/>
      <w:numFmt w:val="lowerRoman"/>
      <w:lvlText w:val="%3."/>
      <w:lvlJc w:val="right"/>
      <w:pPr>
        <w:tabs>
          <w:tab w:val="num" w:pos="2160"/>
        </w:tabs>
        <w:ind w:left="2160" w:hanging="180"/>
      </w:pPr>
    </w:lvl>
    <w:lvl w:ilvl="3" w:tplc="3FC02876" w:tentative="1">
      <w:start w:val="1"/>
      <w:numFmt w:val="decimal"/>
      <w:lvlText w:val="%4."/>
      <w:lvlJc w:val="left"/>
      <w:pPr>
        <w:tabs>
          <w:tab w:val="num" w:pos="2880"/>
        </w:tabs>
        <w:ind w:left="2880" w:hanging="360"/>
      </w:pPr>
    </w:lvl>
    <w:lvl w:ilvl="4" w:tplc="C43CA6F2" w:tentative="1">
      <w:start w:val="1"/>
      <w:numFmt w:val="lowerLetter"/>
      <w:lvlText w:val="%5."/>
      <w:lvlJc w:val="left"/>
      <w:pPr>
        <w:tabs>
          <w:tab w:val="num" w:pos="3600"/>
        </w:tabs>
        <w:ind w:left="3600" w:hanging="360"/>
      </w:pPr>
    </w:lvl>
    <w:lvl w:ilvl="5" w:tplc="110A0454" w:tentative="1">
      <w:start w:val="1"/>
      <w:numFmt w:val="lowerRoman"/>
      <w:lvlText w:val="%6."/>
      <w:lvlJc w:val="right"/>
      <w:pPr>
        <w:tabs>
          <w:tab w:val="num" w:pos="4320"/>
        </w:tabs>
        <w:ind w:left="4320" w:hanging="180"/>
      </w:pPr>
    </w:lvl>
    <w:lvl w:ilvl="6" w:tplc="821E574A" w:tentative="1">
      <w:start w:val="1"/>
      <w:numFmt w:val="decimal"/>
      <w:lvlText w:val="%7."/>
      <w:lvlJc w:val="left"/>
      <w:pPr>
        <w:tabs>
          <w:tab w:val="num" w:pos="5040"/>
        </w:tabs>
        <w:ind w:left="5040" w:hanging="360"/>
      </w:pPr>
    </w:lvl>
    <w:lvl w:ilvl="7" w:tplc="3FFAE90A" w:tentative="1">
      <w:start w:val="1"/>
      <w:numFmt w:val="lowerLetter"/>
      <w:lvlText w:val="%8."/>
      <w:lvlJc w:val="left"/>
      <w:pPr>
        <w:tabs>
          <w:tab w:val="num" w:pos="5760"/>
        </w:tabs>
        <w:ind w:left="5760" w:hanging="360"/>
      </w:pPr>
    </w:lvl>
    <w:lvl w:ilvl="8" w:tplc="DEE493CC" w:tentative="1">
      <w:start w:val="1"/>
      <w:numFmt w:val="lowerRoman"/>
      <w:lvlText w:val="%9."/>
      <w:lvlJc w:val="right"/>
      <w:pPr>
        <w:tabs>
          <w:tab w:val="num" w:pos="6480"/>
        </w:tabs>
        <w:ind w:left="6480" w:hanging="180"/>
      </w:pPr>
    </w:lvl>
  </w:abstractNum>
  <w:abstractNum w:abstractNumId="6">
    <w:nsid w:val="612D57B4"/>
    <w:multiLevelType w:val="singleLevel"/>
    <w:tmpl w:val="DAA22320"/>
    <w:lvl w:ilvl="0">
      <w:start w:val="6"/>
      <w:numFmt w:val="upperLetter"/>
      <w:lvlText w:val="%1."/>
      <w:lvlJc w:val="left"/>
      <w:pPr>
        <w:tabs>
          <w:tab w:val="num" w:pos="540"/>
        </w:tabs>
        <w:ind w:left="540" w:hanging="360"/>
      </w:pPr>
      <w:rPr>
        <w:rFonts w:hint="default"/>
      </w:rPr>
    </w:lvl>
  </w:abstractNum>
  <w:abstractNum w:abstractNumId="7">
    <w:nsid w:val="65536D7C"/>
    <w:multiLevelType w:val="singleLevel"/>
    <w:tmpl w:val="0262A416"/>
    <w:lvl w:ilvl="0">
      <w:start w:val="6"/>
      <w:numFmt w:val="upperLetter"/>
      <w:lvlText w:val="%1."/>
      <w:lvlJc w:val="left"/>
      <w:pPr>
        <w:tabs>
          <w:tab w:val="num" w:pos="540"/>
        </w:tabs>
        <w:ind w:left="540" w:hanging="360"/>
      </w:pPr>
      <w:rPr>
        <w:rFonts w:hint="default"/>
      </w:rPr>
    </w:lvl>
  </w:abstractNum>
  <w:abstractNum w:abstractNumId="8">
    <w:nsid w:val="68BA64C1"/>
    <w:multiLevelType w:val="hybridMultilevel"/>
    <w:tmpl w:val="0D3878A0"/>
    <w:lvl w:ilvl="0" w:tplc="8EBEB964">
      <w:start w:val="1"/>
      <w:numFmt w:val="bullet"/>
      <w:pStyle w:val="Bullets"/>
      <w:lvlText w:val=""/>
      <w:lvlJc w:val="left"/>
      <w:pPr>
        <w:tabs>
          <w:tab w:val="num" w:pos="1080"/>
        </w:tabs>
        <w:ind w:left="1080" w:hanging="360"/>
      </w:pPr>
      <w:rPr>
        <w:rFonts w:ascii="Symbol" w:hAnsi="Symbol" w:hint="default"/>
      </w:rPr>
    </w:lvl>
    <w:lvl w:ilvl="1" w:tplc="D0528BDA" w:tentative="1">
      <w:start w:val="1"/>
      <w:numFmt w:val="bullet"/>
      <w:lvlText w:val="o"/>
      <w:lvlJc w:val="left"/>
      <w:pPr>
        <w:tabs>
          <w:tab w:val="num" w:pos="1800"/>
        </w:tabs>
        <w:ind w:left="1800" w:hanging="360"/>
      </w:pPr>
      <w:rPr>
        <w:rFonts w:ascii="Courier New" w:hAnsi="Courier New" w:hint="default"/>
      </w:rPr>
    </w:lvl>
    <w:lvl w:ilvl="2" w:tplc="C8B685BE" w:tentative="1">
      <w:start w:val="1"/>
      <w:numFmt w:val="bullet"/>
      <w:lvlText w:val=""/>
      <w:lvlJc w:val="left"/>
      <w:pPr>
        <w:tabs>
          <w:tab w:val="num" w:pos="2520"/>
        </w:tabs>
        <w:ind w:left="2520" w:hanging="360"/>
      </w:pPr>
      <w:rPr>
        <w:rFonts w:ascii="Wingdings" w:hAnsi="Wingdings" w:hint="default"/>
      </w:rPr>
    </w:lvl>
    <w:lvl w:ilvl="3" w:tplc="4C327106" w:tentative="1">
      <w:start w:val="1"/>
      <w:numFmt w:val="bullet"/>
      <w:lvlText w:val=""/>
      <w:lvlJc w:val="left"/>
      <w:pPr>
        <w:tabs>
          <w:tab w:val="num" w:pos="3240"/>
        </w:tabs>
        <w:ind w:left="3240" w:hanging="360"/>
      </w:pPr>
      <w:rPr>
        <w:rFonts w:ascii="Symbol" w:hAnsi="Symbol" w:hint="default"/>
      </w:rPr>
    </w:lvl>
    <w:lvl w:ilvl="4" w:tplc="7E646992" w:tentative="1">
      <w:start w:val="1"/>
      <w:numFmt w:val="bullet"/>
      <w:lvlText w:val="o"/>
      <w:lvlJc w:val="left"/>
      <w:pPr>
        <w:tabs>
          <w:tab w:val="num" w:pos="3960"/>
        </w:tabs>
        <w:ind w:left="3960" w:hanging="360"/>
      </w:pPr>
      <w:rPr>
        <w:rFonts w:ascii="Courier New" w:hAnsi="Courier New" w:hint="default"/>
      </w:rPr>
    </w:lvl>
    <w:lvl w:ilvl="5" w:tplc="8E946E68" w:tentative="1">
      <w:start w:val="1"/>
      <w:numFmt w:val="bullet"/>
      <w:lvlText w:val=""/>
      <w:lvlJc w:val="left"/>
      <w:pPr>
        <w:tabs>
          <w:tab w:val="num" w:pos="4680"/>
        </w:tabs>
        <w:ind w:left="4680" w:hanging="360"/>
      </w:pPr>
      <w:rPr>
        <w:rFonts w:ascii="Wingdings" w:hAnsi="Wingdings" w:hint="default"/>
      </w:rPr>
    </w:lvl>
    <w:lvl w:ilvl="6" w:tplc="11901F8E" w:tentative="1">
      <w:start w:val="1"/>
      <w:numFmt w:val="bullet"/>
      <w:lvlText w:val=""/>
      <w:lvlJc w:val="left"/>
      <w:pPr>
        <w:tabs>
          <w:tab w:val="num" w:pos="5400"/>
        </w:tabs>
        <w:ind w:left="5400" w:hanging="360"/>
      </w:pPr>
      <w:rPr>
        <w:rFonts w:ascii="Symbol" w:hAnsi="Symbol" w:hint="default"/>
      </w:rPr>
    </w:lvl>
    <w:lvl w:ilvl="7" w:tplc="FCCCB1EE" w:tentative="1">
      <w:start w:val="1"/>
      <w:numFmt w:val="bullet"/>
      <w:lvlText w:val="o"/>
      <w:lvlJc w:val="left"/>
      <w:pPr>
        <w:tabs>
          <w:tab w:val="num" w:pos="6120"/>
        </w:tabs>
        <w:ind w:left="6120" w:hanging="360"/>
      </w:pPr>
      <w:rPr>
        <w:rFonts w:ascii="Courier New" w:hAnsi="Courier New" w:hint="default"/>
      </w:rPr>
    </w:lvl>
    <w:lvl w:ilvl="8" w:tplc="762E374A" w:tentative="1">
      <w:start w:val="1"/>
      <w:numFmt w:val="bullet"/>
      <w:lvlText w:val=""/>
      <w:lvlJc w:val="left"/>
      <w:pPr>
        <w:tabs>
          <w:tab w:val="num" w:pos="6840"/>
        </w:tabs>
        <w:ind w:left="6840" w:hanging="360"/>
      </w:pPr>
      <w:rPr>
        <w:rFonts w:ascii="Wingdings" w:hAnsi="Wingdings" w:hint="default"/>
      </w:rPr>
    </w:lvl>
  </w:abstractNum>
  <w:abstractNum w:abstractNumId="9">
    <w:nsid w:val="773A3CD5"/>
    <w:multiLevelType w:val="hybridMultilevel"/>
    <w:tmpl w:val="D766F398"/>
    <w:lvl w:ilvl="0" w:tplc="10C83636">
      <w:start w:val="1"/>
      <w:numFmt w:val="bullet"/>
      <w:lvlText w:val=""/>
      <w:lvlJc w:val="left"/>
      <w:pPr>
        <w:tabs>
          <w:tab w:val="num" w:pos="720"/>
        </w:tabs>
        <w:ind w:left="720" w:hanging="360"/>
      </w:pPr>
      <w:rPr>
        <w:rFonts w:ascii="Symbol" w:hAnsi="Symbol" w:hint="default"/>
      </w:rPr>
    </w:lvl>
    <w:lvl w:ilvl="1" w:tplc="157EED4A" w:tentative="1">
      <w:start w:val="1"/>
      <w:numFmt w:val="bullet"/>
      <w:lvlText w:val="o"/>
      <w:lvlJc w:val="left"/>
      <w:pPr>
        <w:tabs>
          <w:tab w:val="num" w:pos="1440"/>
        </w:tabs>
        <w:ind w:left="1440" w:hanging="360"/>
      </w:pPr>
      <w:rPr>
        <w:rFonts w:ascii="Courier New" w:hAnsi="Courier New" w:hint="default"/>
      </w:rPr>
    </w:lvl>
    <w:lvl w:ilvl="2" w:tplc="EF0C5806" w:tentative="1">
      <w:start w:val="1"/>
      <w:numFmt w:val="bullet"/>
      <w:lvlText w:val=""/>
      <w:lvlJc w:val="left"/>
      <w:pPr>
        <w:tabs>
          <w:tab w:val="num" w:pos="2160"/>
        </w:tabs>
        <w:ind w:left="2160" w:hanging="360"/>
      </w:pPr>
      <w:rPr>
        <w:rFonts w:ascii="Wingdings" w:hAnsi="Wingdings" w:hint="default"/>
      </w:rPr>
    </w:lvl>
    <w:lvl w:ilvl="3" w:tplc="52BEBC32" w:tentative="1">
      <w:start w:val="1"/>
      <w:numFmt w:val="bullet"/>
      <w:lvlText w:val=""/>
      <w:lvlJc w:val="left"/>
      <w:pPr>
        <w:tabs>
          <w:tab w:val="num" w:pos="2880"/>
        </w:tabs>
        <w:ind w:left="2880" w:hanging="360"/>
      </w:pPr>
      <w:rPr>
        <w:rFonts w:ascii="Symbol" w:hAnsi="Symbol" w:hint="default"/>
      </w:rPr>
    </w:lvl>
    <w:lvl w:ilvl="4" w:tplc="3B741964" w:tentative="1">
      <w:start w:val="1"/>
      <w:numFmt w:val="bullet"/>
      <w:lvlText w:val="o"/>
      <w:lvlJc w:val="left"/>
      <w:pPr>
        <w:tabs>
          <w:tab w:val="num" w:pos="3600"/>
        </w:tabs>
        <w:ind w:left="3600" w:hanging="360"/>
      </w:pPr>
      <w:rPr>
        <w:rFonts w:ascii="Courier New" w:hAnsi="Courier New" w:hint="default"/>
      </w:rPr>
    </w:lvl>
    <w:lvl w:ilvl="5" w:tplc="85E06C8C" w:tentative="1">
      <w:start w:val="1"/>
      <w:numFmt w:val="bullet"/>
      <w:lvlText w:val=""/>
      <w:lvlJc w:val="left"/>
      <w:pPr>
        <w:tabs>
          <w:tab w:val="num" w:pos="4320"/>
        </w:tabs>
        <w:ind w:left="4320" w:hanging="360"/>
      </w:pPr>
      <w:rPr>
        <w:rFonts w:ascii="Wingdings" w:hAnsi="Wingdings" w:hint="default"/>
      </w:rPr>
    </w:lvl>
    <w:lvl w:ilvl="6" w:tplc="D3D63AA4" w:tentative="1">
      <w:start w:val="1"/>
      <w:numFmt w:val="bullet"/>
      <w:lvlText w:val=""/>
      <w:lvlJc w:val="left"/>
      <w:pPr>
        <w:tabs>
          <w:tab w:val="num" w:pos="5040"/>
        </w:tabs>
        <w:ind w:left="5040" w:hanging="360"/>
      </w:pPr>
      <w:rPr>
        <w:rFonts w:ascii="Symbol" w:hAnsi="Symbol" w:hint="default"/>
      </w:rPr>
    </w:lvl>
    <w:lvl w:ilvl="7" w:tplc="EEF6F882" w:tentative="1">
      <w:start w:val="1"/>
      <w:numFmt w:val="bullet"/>
      <w:lvlText w:val="o"/>
      <w:lvlJc w:val="left"/>
      <w:pPr>
        <w:tabs>
          <w:tab w:val="num" w:pos="5760"/>
        </w:tabs>
        <w:ind w:left="5760" w:hanging="360"/>
      </w:pPr>
      <w:rPr>
        <w:rFonts w:ascii="Courier New" w:hAnsi="Courier New" w:hint="default"/>
      </w:rPr>
    </w:lvl>
    <w:lvl w:ilvl="8" w:tplc="318C16B4"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6"/>
  </w:num>
  <w:num w:numId="4">
    <w:abstractNumId w:val="7"/>
  </w:num>
  <w:num w:numId="5">
    <w:abstractNumId w:val="3"/>
  </w:num>
  <w:num w:numId="6">
    <w:abstractNumId w:val="9"/>
  </w:num>
  <w:num w:numId="7">
    <w:abstractNumId w:val="4"/>
  </w:num>
  <w:num w:numId="8">
    <w:abstractNumId w:val="8"/>
  </w:num>
  <w:num w:numId="9">
    <w:abstractNumId w:val="5"/>
  </w:num>
  <w:num w:numId="10">
    <w:abstractNumId w:val="0"/>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embedSystemFonts/>
  <w:stylePaneFormatFilter w:val="3F01"/>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9218"/>
  </w:hdrShapeDefaults>
  <w:footnotePr>
    <w:footnote w:id="-1"/>
    <w:footnote w:id="0"/>
  </w:footnotePr>
  <w:endnotePr>
    <w:endnote w:id="-1"/>
    <w:endnote w:id="0"/>
  </w:endnotePr>
  <w:compat/>
  <w:rsids>
    <w:rsidRoot w:val="00EB0B9D"/>
    <w:rsid w:val="0012631F"/>
    <w:rsid w:val="00203F35"/>
    <w:rsid w:val="002341BC"/>
    <w:rsid w:val="002F4A1C"/>
    <w:rsid w:val="003106E4"/>
    <w:rsid w:val="003534FC"/>
    <w:rsid w:val="004A5A9D"/>
    <w:rsid w:val="00524BE5"/>
    <w:rsid w:val="00592EE0"/>
    <w:rsid w:val="00596530"/>
    <w:rsid w:val="00645E13"/>
    <w:rsid w:val="00721CB1"/>
    <w:rsid w:val="007F7227"/>
    <w:rsid w:val="00817EC1"/>
    <w:rsid w:val="008700B8"/>
    <w:rsid w:val="008D46B7"/>
    <w:rsid w:val="008E5072"/>
    <w:rsid w:val="00957549"/>
    <w:rsid w:val="00A0211F"/>
    <w:rsid w:val="00A473D5"/>
    <w:rsid w:val="00A64BBC"/>
    <w:rsid w:val="00B32A3D"/>
    <w:rsid w:val="00B74F3B"/>
    <w:rsid w:val="00B83A9B"/>
    <w:rsid w:val="00BB4AF0"/>
    <w:rsid w:val="00D275FA"/>
    <w:rsid w:val="00D626D5"/>
    <w:rsid w:val="00EA733B"/>
    <w:rsid w:val="00EB0B9D"/>
    <w:rsid w:val="00F31D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211F"/>
    <w:rPr>
      <w:lang w:eastAsia="pt-BR"/>
    </w:rPr>
  </w:style>
  <w:style w:type="paragraph" w:styleId="Heading1">
    <w:name w:val="heading 1"/>
    <w:basedOn w:val="Normal"/>
    <w:next w:val="Normal"/>
    <w:qFormat/>
    <w:rsid w:val="00A0211F"/>
    <w:pPr>
      <w:keepNext/>
      <w:spacing w:before="160" w:after="160"/>
      <w:jc w:val="center"/>
      <w:outlineLvl w:val="0"/>
    </w:pPr>
    <w:rPr>
      <w:b/>
      <w:smallCaps/>
      <w:sz w:val="24"/>
    </w:rPr>
  </w:style>
  <w:style w:type="paragraph" w:styleId="Heading2">
    <w:name w:val="heading 2"/>
    <w:basedOn w:val="Normal"/>
    <w:next w:val="Normal"/>
    <w:qFormat/>
    <w:rsid w:val="00A0211F"/>
    <w:pPr>
      <w:keepNext/>
      <w:spacing w:before="160" w:after="160"/>
      <w:jc w:val="center"/>
      <w:outlineLvl w:val="1"/>
    </w:pPr>
    <w:rPr>
      <w:b/>
    </w:rPr>
  </w:style>
  <w:style w:type="paragraph" w:styleId="Heading3">
    <w:name w:val="heading 3"/>
    <w:basedOn w:val="Normal"/>
    <w:next w:val="Normal"/>
    <w:qFormat/>
    <w:rsid w:val="00A0211F"/>
    <w:pPr>
      <w:keepNext/>
      <w:spacing w:before="240" w:after="60"/>
      <w:outlineLvl w:val="2"/>
    </w:pPr>
    <w:rPr>
      <w:rFonts w:ascii="Arial" w:hAnsi="Arial" w:cs="Arial"/>
      <w:b/>
      <w:bCs/>
      <w:sz w:val="26"/>
      <w:szCs w:val="26"/>
    </w:rPr>
  </w:style>
  <w:style w:type="paragraph" w:styleId="Heading4">
    <w:name w:val="heading 4"/>
    <w:basedOn w:val="Normal"/>
    <w:next w:val="Normal"/>
    <w:qFormat/>
    <w:rsid w:val="00A0211F"/>
    <w:pPr>
      <w:keepNext/>
      <w:overflowPunct w:val="0"/>
      <w:autoSpaceDE w:val="0"/>
      <w:autoSpaceDN w:val="0"/>
      <w:adjustRightInd w:val="0"/>
      <w:spacing w:before="240" w:after="60"/>
      <w:textAlignment w:val="baseline"/>
      <w:outlineLvl w:val="3"/>
    </w:pPr>
    <w:rPr>
      <w:rFonts w:ascii="Arial" w:hAnsi="Arial"/>
      <w:b/>
      <w:sz w:val="24"/>
      <w:lang w:eastAsia="en-US"/>
    </w:rPr>
  </w:style>
  <w:style w:type="paragraph" w:styleId="Heading5">
    <w:name w:val="heading 5"/>
    <w:basedOn w:val="Normal"/>
    <w:next w:val="Normal"/>
    <w:qFormat/>
    <w:rsid w:val="00A0211F"/>
    <w:pPr>
      <w:overflowPunct w:val="0"/>
      <w:autoSpaceDE w:val="0"/>
      <w:autoSpaceDN w:val="0"/>
      <w:adjustRightInd w:val="0"/>
      <w:spacing w:before="240" w:after="60"/>
      <w:textAlignment w:val="baseline"/>
      <w:outlineLvl w:val="4"/>
    </w:pPr>
    <w:rPr>
      <w:rFonts w:ascii="Arial" w:hAnsi="Arial"/>
      <w:sz w:val="22"/>
      <w:lang w:eastAsia="en-US"/>
    </w:rPr>
  </w:style>
  <w:style w:type="paragraph" w:styleId="Heading6">
    <w:name w:val="heading 6"/>
    <w:basedOn w:val="Normal"/>
    <w:next w:val="Normal"/>
    <w:qFormat/>
    <w:rsid w:val="00A0211F"/>
    <w:pPr>
      <w:overflowPunct w:val="0"/>
      <w:autoSpaceDE w:val="0"/>
      <w:autoSpaceDN w:val="0"/>
      <w:adjustRightInd w:val="0"/>
      <w:spacing w:before="240" w:after="60"/>
      <w:textAlignment w:val="baseline"/>
      <w:outlineLvl w:val="5"/>
    </w:pPr>
    <w:rPr>
      <w:i/>
      <w:sz w:val="22"/>
      <w:lang w:eastAsia="en-US"/>
    </w:rPr>
  </w:style>
  <w:style w:type="paragraph" w:styleId="Heading7">
    <w:name w:val="heading 7"/>
    <w:basedOn w:val="Normal"/>
    <w:next w:val="Normal"/>
    <w:qFormat/>
    <w:rsid w:val="00A0211F"/>
    <w:pPr>
      <w:overflowPunct w:val="0"/>
      <w:autoSpaceDE w:val="0"/>
      <w:autoSpaceDN w:val="0"/>
      <w:adjustRightInd w:val="0"/>
      <w:spacing w:before="240" w:after="60"/>
      <w:textAlignment w:val="baseline"/>
      <w:outlineLvl w:val="6"/>
    </w:pPr>
    <w:rPr>
      <w:rFonts w:ascii="Arial" w:hAnsi="Arial"/>
      <w:lang w:eastAsia="en-US"/>
    </w:rPr>
  </w:style>
  <w:style w:type="paragraph" w:styleId="Heading8">
    <w:name w:val="heading 8"/>
    <w:basedOn w:val="Normal"/>
    <w:next w:val="Normal"/>
    <w:qFormat/>
    <w:rsid w:val="00A0211F"/>
    <w:pPr>
      <w:overflowPunct w:val="0"/>
      <w:autoSpaceDE w:val="0"/>
      <w:autoSpaceDN w:val="0"/>
      <w:adjustRightInd w:val="0"/>
      <w:spacing w:before="240" w:after="60"/>
      <w:textAlignment w:val="baseline"/>
      <w:outlineLvl w:val="7"/>
    </w:pPr>
    <w:rPr>
      <w:rFonts w:ascii="Arial" w:hAnsi="Arial"/>
      <w:i/>
      <w:lang w:eastAsia="en-US"/>
    </w:rPr>
  </w:style>
  <w:style w:type="paragraph" w:styleId="Heading9">
    <w:name w:val="heading 9"/>
    <w:basedOn w:val="Normal"/>
    <w:next w:val="Normal"/>
    <w:qFormat/>
    <w:rsid w:val="00A0211F"/>
    <w:pPr>
      <w:overflowPunct w:val="0"/>
      <w:autoSpaceDE w:val="0"/>
      <w:autoSpaceDN w:val="0"/>
      <w:adjustRightInd w:val="0"/>
      <w:spacing w:before="240" w:after="60"/>
      <w:textAlignment w:val="baseline"/>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0211F"/>
    <w:pPr>
      <w:ind w:firstLine="360"/>
      <w:jc w:val="both"/>
    </w:pPr>
    <w:rPr>
      <w:lang w:val="pt-BR"/>
    </w:rPr>
  </w:style>
  <w:style w:type="character" w:styleId="Hyperlink">
    <w:name w:val="Hyperlink"/>
    <w:basedOn w:val="DefaultParagraphFont"/>
    <w:rsid w:val="00A0211F"/>
    <w:rPr>
      <w:color w:val="0000FF"/>
      <w:u w:val="single"/>
    </w:rPr>
  </w:style>
  <w:style w:type="paragraph" w:styleId="Title">
    <w:name w:val="Title"/>
    <w:basedOn w:val="Normal"/>
    <w:qFormat/>
    <w:rsid w:val="00A0211F"/>
    <w:pPr>
      <w:jc w:val="center"/>
    </w:pPr>
    <w:rPr>
      <w:b/>
      <w:sz w:val="28"/>
    </w:rPr>
  </w:style>
  <w:style w:type="paragraph" w:styleId="DocumentMap">
    <w:name w:val="Document Map"/>
    <w:basedOn w:val="Normal"/>
    <w:semiHidden/>
    <w:rsid w:val="00A0211F"/>
    <w:pPr>
      <w:shd w:val="clear" w:color="auto" w:fill="000080"/>
    </w:pPr>
    <w:rPr>
      <w:rFonts w:ascii="Tahoma" w:hAnsi="Tahoma" w:cs="Tahoma"/>
    </w:rPr>
  </w:style>
  <w:style w:type="paragraph" w:customStyle="1" w:styleId="Abstract">
    <w:name w:val="Abstract"/>
    <w:basedOn w:val="Normal"/>
    <w:rsid w:val="00A0211F"/>
    <w:pPr>
      <w:jc w:val="both"/>
    </w:pPr>
    <w:rPr>
      <w:bCs/>
      <w:i/>
    </w:rPr>
  </w:style>
  <w:style w:type="paragraph" w:customStyle="1" w:styleId="FirstParagraph">
    <w:name w:val="First Paragraph"/>
    <w:basedOn w:val="BodyText"/>
    <w:rsid w:val="00A0211F"/>
    <w:pPr>
      <w:ind w:firstLine="0"/>
    </w:pPr>
  </w:style>
  <w:style w:type="paragraph" w:customStyle="1" w:styleId="Author">
    <w:name w:val="Author"/>
    <w:basedOn w:val="Title"/>
    <w:rsid w:val="00A0211F"/>
    <w:rPr>
      <w:b w:val="0"/>
      <w:bCs/>
      <w:i/>
      <w:iCs/>
      <w:sz w:val="24"/>
    </w:rPr>
  </w:style>
  <w:style w:type="paragraph" w:customStyle="1" w:styleId="Bullets">
    <w:name w:val="Bullets"/>
    <w:basedOn w:val="BodyText"/>
    <w:rsid w:val="00A0211F"/>
    <w:pPr>
      <w:numPr>
        <w:numId w:val="8"/>
      </w:numPr>
    </w:pPr>
  </w:style>
  <w:style w:type="paragraph" w:styleId="Header">
    <w:name w:val="header"/>
    <w:basedOn w:val="Normal"/>
    <w:link w:val="HeaderChar"/>
    <w:uiPriority w:val="99"/>
    <w:rsid w:val="00A0211F"/>
    <w:pPr>
      <w:tabs>
        <w:tab w:val="center" w:pos="4320"/>
        <w:tab w:val="right" w:pos="8640"/>
      </w:tabs>
      <w:jc w:val="right"/>
    </w:pPr>
    <w:rPr>
      <w:b/>
      <w:sz w:val="28"/>
    </w:rPr>
  </w:style>
  <w:style w:type="paragraph" w:customStyle="1" w:styleId="References">
    <w:name w:val="References"/>
    <w:basedOn w:val="Normal"/>
    <w:rsid w:val="00A0211F"/>
    <w:pPr>
      <w:spacing w:after="120"/>
      <w:ind w:left="360" w:hanging="360"/>
    </w:pPr>
    <w:rPr>
      <w:sz w:val="16"/>
      <w:szCs w:val="16"/>
    </w:rPr>
  </w:style>
  <w:style w:type="paragraph" w:styleId="Footer">
    <w:name w:val="footer"/>
    <w:basedOn w:val="Normal"/>
    <w:link w:val="FooterChar"/>
    <w:uiPriority w:val="99"/>
    <w:rsid w:val="00A0211F"/>
    <w:pPr>
      <w:tabs>
        <w:tab w:val="center" w:pos="4320"/>
        <w:tab w:val="right" w:pos="8640"/>
      </w:tabs>
    </w:pPr>
  </w:style>
  <w:style w:type="character" w:styleId="PageNumber">
    <w:name w:val="page number"/>
    <w:basedOn w:val="DefaultParagraphFont"/>
    <w:rsid w:val="00A0211F"/>
    <w:rPr>
      <w:rFonts w:ascii="Times" w:hAnsi="Times"/>
    </w:rPr>
  </w:style>
  <w:style w:type="paragraph" w:styleId="FootnoteText">
    <w:name w:val="footnote text"/>
    <w:basedOn w:val="Normal"/>
    <w:semiHidden/>
    <w:rsid w:val="00A0211F"/>
    <w:rPr>
      <w:sz w:val="16"/>
    </w:rPr>
  </w:style>
  <w:style w:type="character" w:styleId="FootnoteReference">
    <w:name w:val="footnote reference"/>
    <w:basedOn w:val="DefaultParagraphFont"/>
    <w:semiHidden/>
    <w:rsid w:val="00A0211F"/>
    <w:rPr>
      <w:vertAlign w:val="superscript"/>
    </w:rPr>
  </w:style>
  <w:style w:type="paragraph" w:customStyle="1" w:styleId="SectionHeading">
    <w:name w:val="Section Heading"/>
    <w:rsid w:val="00A0211F"/>
    <w:pPr>
      <w:spacing w:before="160" w:after="160"/>
      <w:jc w:val="center"/>
    </w:pPr>
    <w:rPr>
      <w:b/>
      <w:smallCaps/>
      <w:sz w:val="24"/>
    </w:rPr>
  </w:style>
  <w:style w:type="paragraph" w:customStyle="1" w:styleId="FigureHeading">
    <w:name w:val="Figure Heading"/>
    <w:basedOn w:val="Normal"/>
    <w:rsid w:val="00A0211F"/>
    <w:pPr>
      <w:jc w:val="center"/>
    </w:pPr>
    <w:rPr>
      <w:caps/>
    </w:rPr>
  </w:style>
  <w:style w:type="paragraph" w:customStyle="1" w:styleId="SubHeadings">
    <w:name w:val="Sub Headings"/>
    <w:rsid w:val="00A0211F"/>
    <w:pPr>
      <w:spacing w:before="120" w:after="120"/>
      <w:jc w:val="center"/>
    </w:pPr>
    <w:rPr>
      <w:b/>
    </w:rPr>
  </w:style>
  <w:style w:type="paragraph" w:customStyle="1" w:styleId="FigureCaptions">
    <w:name w:val="Figure Captions"/>
    <w:rsid w:val="00A0211F"/>
    <w:pPr>
      <w:jc w:val="center"/>
    </w:pPr>
    <w:rPr>
      <w:smallCaps/>
      <w:sz w:val="16"/>
    </w:rPr>
  </w:style>
  <w:style w:type="paragraph" w:customStyle="1" w:styleId="Text">
    <w:name w:val="Text"/>
    <w:basedOn w:val="Normal"/>
    <w:rsid w:val="00A0211F"/>
    <w:pPr>
      <w:widowControl w:val="0"/>
      <w:overflowPunct w:val="0"/>
      <w:autoSpaceDE w:val="0"/>
      <w:autoSpaceDN w:val="0"/>
      <w:adjustRightInd w:val="0"/>
      <w:spacing w:line="252" w:lineRule="auto"/>
      <w:ind w:firstLine="202"/>
      <w:jc w:val="both"/>
      <w:textAlignment w:val="baseline"/>
    </w:pPr>
    <w:rPr>
      <w:lang w:eastAsia="en-US"/>
    </w:rPr>
  </w:style>
  <w:style w:type="paragraph" w:customStyle="1" w:styleId="chairlist">
    <w:name w:val="chairlist"/>
    <w:basedOn w:val="Normal"/>
    <w:rsid w:val="00A0211F"/>
    <w:pPr>
      <w:spacing w:before="100" w:beforeAutospacing="1" w:after="100" w:afterAutospacing="1"/>
    </w:pPr>
    <w:rPr>
      <w:sz w:val="24"/>
      <w:szCs w:val="24"/>
      <w:lang w:eastAsia="en-US"/>
    </w:rPr>
  </w:style>
  <w:style w:type="character" w:styleId="FollowedHyperlink">
    <w:name w:val="FollowedHyperlink"/>
    <w:basedOn w:val="DefaultParagraphFont"/>
    <w:rsid w:val="00A0211F"/>
    <w:rPr>
      <w:color w:val="800080"/>
      <w:u w:val="single"/>
    </w:rPr>
  </w:style>
  <w:style w:type="paragraph" w:styleId="BalloonText">
    <w:name w:val="Balloon Text"/>
    <w:basedOn w:val="Normal"/>
    <w:link w:val="BalloonTextChar"/>
    <w:rsid w:val="00EA733B"/>
    <w:rPr>
      <w:rFonts w:ascii="Tahoma" w:hAnsi="Tahoma" w:cs="Tahoma"/>
      <w:sz w:val="16"/>
      <w:szCs w:val="16"/>
    </w:rPr>
  </w:style>
  <w:style w:type="character" w:customStyle="1" w:styleId="BalloonTextChar">
    <w:name w:val="Balloon Text Char"/>
    <w:basedOn w:val="DefaultParagraphFont"/>
    <w:link w:val="BalloonText"/>
    <w:rsid w:val="00EA733B"/>
    <w:rPr>
      <w:rFonts w:ascii="Tahoma" w:hAnsi="Tahoma" w:cs="Tahoma"/>
      <w:sz w:val="16"/>
      <w:szCs w:val="16"/>
      <w:lang w:eastAsia="pt-BR"/>
    </w:rPr>
  </w:style>
  <w:style w:type="character" w:customStyle="1" w:styleId="FooterChar">
    <w:name w:val="Footer Char"/>
    <w:basedOn w:val="DefaultParagraphFont"/>
    <w:link w:val="Footer"/>
    <w:uiPriority w:val="99"/>
    <w:rsid w:val="00EA733B"/>
    <w:rPr>
      <w:lang w:eastAsia="pt-BR"/>
    </w:rPr>
  </w:style>
  <w:style w:type="paragraph" w:styleId="EndnoteText">
    <w:name w:val="endnote text"/>
    <w:basedOn w:val="Normal"/>
    <w:link w:val="EndnoteTextChar"/>
    <w:rsid w:val="00645E13"/>
  </w:style>
  <w:style w:type="character" w:customStyle="1" w:styleId="EndnoteTextChar">
    <w:name w:val="Endnote Text Char"/>
    <w:basedOn w:val="DefaultParagraphFont"/>
    <w:link w:val="EndnoteText"/>
    <w:rsid w:val="00645E13"/>
    <w:rPr>
      <w:lang w:eastAsia="pt-BR"/>
    </w:rPr>
  </w:style>
  <w:style w:type="character" w:styleId="EndnoteReference">
    <w:name w:val="endnote reference"/>
    <w:basedOn w:val="DefaultParagraphFont"/>
    <w:rsid w:val="00645E13"/>
    <w:rPr>
      <w:vertAlign w:val="superscript"/>
    </w:rPr>
  </w:style>
  <w:style w:type="character" w:customStyle="1" w:styleId="HeaderChar">
    <w:name w:val="Header Char"/>
    <w:basedOn w:val="DefaultParagraphFont"/>
    <w:link w:val="Header"/>
    <w:uiPriority w:val="99"/>
    <w:rsid w:val="00A64BBC"/>
    <w:rPr>
      <w:b/>
      <w:sz w:val="28"/>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767</TotalTime>
  <Pages>3</Pages>
  <Words>1843</Words>
  <Characters>10509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Preparation of Papers in Two-Column Format</vt:lpstr>
    </vt:vector>
  </TitlesOfParts>
  <Company>Dr. Claudio da Rocha Brito</Company>
  <LinksUpToDate>false</LinksUpToDate>
  <CharactersWithSpaces>12328</CharactersWithSpaces>
  <SharedDoc>false</SharedDoc>
  <HLinks>
    <vt:vector size="6" baseType="variant">
      <vt:variant>
        <vt:i4>3997706</vt:i4>
      </vt:variant>
      <vt:variant>
        <vt:i4>0</vt:i4>
      </vt:variant>
      <vt:variant>
        <vt:i4>0</vt:i4>
      </vt:variant>
      <vt:variant>
        <vt:i4>5</vt:i4>
      </vt:variant>
      <vt:variant>
        <vt:lpwstr>mailto:antenna@seua.am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Preparation of Papers in Two-Column Format</dc:title>
  <dc:subject>Preparation of Papers in Two-Column Format</dc:subject>
  <dc:creator>Dr. Claudio da Rocha Brito</dc:creator>
  <cp:keywords/>
  <dc:description/>
  <cp:lastModifiedBy>Ashot</cp:lastModifiedBy>
  <cp:revision>12</cp:revision>
  <cp:lastPrinted>2002-03-14T15:53:00Z</cp:lastPrinted>
  <dcterms:created xsi:type="dcterms:W3CDTF">2006-03-05T01:58:00Z</dcterms:created>
  <dcterms:modified xsi:type="dcterms:W3CDTF">2010-01-31T18:18:00Z</dcterms:modified>
  <cp:category>Preparation of Papers in Two-Column Format</cp:category>
</cp:coreProperties>
</file>